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Pr="001C6F6E" w:rsidRDefault="00A35C01" w:rsidP="00A642C3">
      <w:pPr>
        <w:keepNext/>
        <w:spacing w:after="0" w:line="240" w:lineRule="auto"/>
        <w:ind w:right="3"/>
        <w:jc w:val="both"/>
        <w:rPr>
          <w:rFonts w:ascii="Arial" w:hAnsi="Arial" w:cs="Arial"/>
          <w:sz w:val="28"/>
          <w:szCs w:val="28"/>
        </w:rPr>
      </w:pPr>
      <w:r w:rsidRPr="001C6F6E">
        <w:rPr>
          <w:rFonts w:ascii="Arial" w:hAnsi="Arial" w:cs="Arial"/>
          <w:sz w:val="28"/>
          <w:szCs w:val="28"/>
        </w:rPr>
        <w:fldChar w:fldCharType="begin"/>
      </w:r>
      <w:r w:rsidRPr="001C6F6E">
        <w:rPr>
          <w:rFonts w:ascii="Arial" w:hAnsi="Arial" w:cs="Arial"/>
          <w:sz w:val="28"/>
          <w:szCs w:val="28"/>
        </w:rPr>
        <w:instrText xml:space="preserve"> INCLUDEPICTURE "http://live.drupal.intranet.ccc.local/sites/default/files/documents/cccLogoColour.jpg" \* MERGEFORMATINET </w:instrText>
      </w:r>
      <w:r w:rsidRPr="001C6F6E">
        <w:rPr>
          <w:rFonts w:ascii="Arial" w:hAnsi="Arial" w:cs="Arial"/>
          <w:sz w:val="28"/>
          <w:szCs w:val="28"/>
        </w:rPr>
        <w:fldChar w:fldCharType="separate"/>
      </w:r>
      <w:r w:rsidR="00D66569" w:rsidRPr="001C6F6E">
        <w:rPr>
          <w:rFonts w:ascii="Arial" w:hAnsi="Arial" w:cs="Arial"/>
          <w:sz w:val="28"/>
          <w:szCs w:val="28"/>
        </w:rPr>
        <w:fldChar w:fldCharType="begin"/>
      </w:r>
      <w:r w:rsidR="00D66569" w:rsidRPr="001C6F6E">
        <w:rPr>
          <w:rFonts w:ascii="Arial" w:hAnsi="Arial" w:cs="Arial"/>
          <w:sz w:val="28"/>
          <w:szCs w:val="28"/>
        </w:rPr>
        <w:instrText xml:space="preserve"> INCLUDEPICTURE  "http://live.drupal.intranet.ccc.local/sites/default/files/documents/cccLogoColour.jpg" \* MERGEFORMATINET </w:instrText>
      </w:r>
      <w:r w:rsidR="00D66569" w:rsidRPr="001C6F6E">
        <w:rPr>
          <w:rFonts w:ascii="Arial" w:hAnsi="Arial" w:cs="Arial"/>
          <w:sz w:val="28"/>
          <w:szCs w:val="28"/>
        </w:rPr>
        <w:fldChar w:fldCharType="separate"/>
      </w:r>
      <w:r w:rsidR="007E3DD6" w:rsidRPr="001C6F6E">
        <w:rPr>
          <w:rFonts w:ascii="Arial" w:hAnsi="Arial" w:cs="Arial"/>
          <w:sz w:val="28"/>
          <w:szCs w:val="28"/>
        </w:rPr>
        <w:fldChar w:fldCharType="begin"/>
      </w:r>
      <w:r w:rsidR="007E3DD6" w:rsidRPr="001C6F6E">
        <w:rPr>
          <w:rFonts w:ascii="Arial" w:hAnsi="Arial" w:cs="Arial"/>
          <w:sz w:val="28"/>
          <w:szCs w:val="28"/>
        </w:rPr>
        <w:instrText xml:space="preserve"> INCLUDEPICTURE  "http://live.drupal.intranet.ccc.local/sites/default/files/documents/cccLogoColour.jpg" \* MERGEFORMATINET </w:instrText>
      </w:r>
      <w:r w:rsidR="007E3DD6" w:rsidRPr="001C6F6E">
        <w:rPr>
          <w:rFonts w:ascii="Arial" w:hAnsi="Arial" w:cs="Arial"/>
          <w:sz w:val="28"/>
          <w:szCs w:val="28"/>
        </w:rPr>
        <w:fldChar w:fldCharType="separate"/>
      </w:r>
      <w:r w:rsidR="00F43409" w:rsidRPr="001C6F6E">
        <w:rPr>
          <w:rFonts w:ascii="Arial" w:hAnsi="Arial" w:cs="Arial"/>
          <w:sz w:val="28"/>
          <w:szCs w:val="28"/>
        </w:rPr>
        <w:fldChar w:fldCharType="begin"/>
      </w:r>
      <w:r w:rsidR="00F43409" w:rsidRPr="001C6F6E">
        <w:rPr>
          <w:rFonts w:ascii="Arial" w:hAnsi="Arial" w:cs="Arial"/>
          <w:sz w:val="28"/>
          <w:szCs w:val="28"/>
        </w:rPr>
        <w:instrText xml:space="preserve"> INCLUDEPICTURE  "http://live.drupal.intranet.ccc.local/sites/default/files/documents/cccLogoColour.jpg" \* MERGEFORMATINET </w:instrText>
      </w:r>
      <w:r w:rsidR="00F43409" w:rsidRPr="001C6F6E">
        <w:rPr>
          <w:rFonts w:ascii="Arial" w:hAnsi="Arial" w:cs="Arial"/>
          <w:sz w:val="28"/>
          <w:szCs w:val="28"/>
        </w:rPr>
        <w:fldChar w:fldCharType="separate"/>
      </w:r>
      <w:r w:rsidR="003A51AA" w:rsidRPr="001C6F6E">
        <w:rPr>
          <w:rFonts w:ascii="Arial" w:hAnsi="Arial" w:cs="Arial"/>
          <w:sz w:val="28"/>
          <w:szCs w:val="28"/>
        </w:rPr>
        <w:fldChar w:fldCharType="begin"/>
      </w:r>
      <w:r w:rsidR="003A51AA" w:rsidRPr="001C6F6E">
        <w:rPr>
          <w:rFonts w:ascii="Arial" w:hAnsi="Arial" w:cs="Arial"/>
          <w:sz w:val="28"/>
          <w:szCs w:val="28"/>
        </w:rPr>
        <w:instrText xml:space="preserve"> INCLUDEPICTURE  "http://live.drupal.intranet.ccc.local/sites/default/files/documents/cccLogoColour.jpg" \* MERGEFORMATINET </w:instrText>
      </w:r>
      <w:r w:rsidR="003A51AA" w:rsidRPr="001C6F6E">
        <w:rPr>
          <w:rFonts w:ascii="Arial" w:hAnsi="Arial" w:cs="Arial"/>
          <w:sz w:val="28"/>
          <w:szCs w:val="28"/>
        </w:rPr>
        <w:fldChar w:fldCharType="separate"/>
      </w:r>
      <w:r w:rsidR="00D22110" w:rsidRPr="001C6F6E">
        <w:rPr>
          <w:rFonts w:ascii="Arial" w:hAnsi="Arial" w:cs="Arial"/>
          <w:sz w:val="28"/>
          <w:szCs w:val="28"/>
        </w:rPr>
        <w:fldChar w:fldCharType="begin"/>
      </w:r>
      <w:r w:rsidR="00D22110" w:rsidRPr="001C6F6E">
        <w:rPr>
          <w:rFonts w:ascii="Arial" w:hAnsi="Arial" w:cs="Arial"/>
          <w:sz w:val="28"/>
          <w:szCs w:val="28"/>
        </w:rPr>
        <w:instrText xml:space="preserve"> INCLUDEPICTURE  "http://live.drupal.intranet.ccc.local/sites/default/files/documents/cccLogoColour.jpg" \* MERGEFORMATINET </w:instrText>
      </w:r>
      <w:r w:rsidR="00D22110" w:rsidRPr="001C6F6E">
        <w:rPr>
          <w:rFonts w:ascii="Arial" w:hAnsi="Arial" w:cs="Arial"/>
          <w:sz w:val="28"/>
          <w:szCs w:val="28"/>
        </w:rPr>
        <w:fldChar w:fldCharType="separate"/>
      </w:r>
      <w:r w:rsidR="007124A1" w:rsidRPr="001C6F6E">
        <w:rPr>
          <w:rFonts w:ascii="Arial" w:hAnsi="Arial" w:cs="Arial"/>
          <w:sz w:val="28"/>
          <w:szCs w:val="28"/>
        </w:rPr>
        <w:fldChar w:fldCharType="begin"/>
      </w:r>
      <w:r w:rsidR="007124A1" w:rsidRPr="001C6F6E">
        <w:rPr>
          <w:rFonts w:ascii="Arial" w:hAnsi="Arial" w:cs="Arial"/>
          <w:sz w:val="28"/>
          <w:szCs w:val="28"/>
        </w:rPr>
        <w:instrText xml:space="preserve"> INCLUDEPICTURE  "http://live.drupal.intranet.ccc.local/sites/default/files/documents/cccLogoColour.jpg" \* MERGEFORMATINET </w:instrText>
      </w:r>
      <w:r w:rsidR="007124A1" w:rsidRPr="001C6F6E">
        <w:rPr>
          <w:rFonts w:ascii="Arial" w:hAnsi="Arial" w:cs="Arial"/>
          <w:sz w:val="28"/>
          <w:szCs w:val="28"/>
        </w:rPr>
        <w:fldChar w:fldCharType="separate"/>
      </w:r>
      <w:r w:rsidR="004201DD" w:rsidRPr="001C6F6E">
        <w:rPr>
          <w:rFonts w:ascii="Arial" w:hAnsi="Arial" w:cs="Arial"/>
          <w:sz w:val="28"/>
          <w:szCs w:val="28"/>
        </w:rPr>
        <w:fldChar w:fldCharType="begin"/>
      </w:r>
      <w:r w:rsidR="004201DD" w:rsidRPr="001C6F6E">
        <w:rPr>
          <w:rFonts w:ascii="Arial" w:hAnsi="Arial" w:cs="Arial"/>
          <w:sz w:val="28"/>
          <w:szCs w:val="28"/>
        </w:rPr>
        <w:instrText xml:space="preserve"> INCLUDEPICTURE  "http://live.drupal.intranet.ccc.local/sites/default/files/documents/cccLogoColour.jpg" \* MERGEFORMATINET </w:instrText>
      </w:r>
      <w:r w:rsidR="004201DD" w:rsidRPr="001C6F6E">
        <w:rPr>
          <w:rFonts w:ascii="Arial" w:hAnsi="Arial" w:cs="Arial"/>
          <w:sz w:val="28"/>
          <w:szCs w:val="28"/>
        </w:rPr>
        <w:fldChar w:fldCharType="separate"/>
      </w:r>
      <w:r w:rsidR="0004631C" w:rsidRPr="001C6F6E">
        <w:rPr>
          <w:rFonts w:ascii="Arial" w:hAnsi="Arial" w:cs="Arial"/>
          <w:sz w:val="28"/>
          <w:szCs w:val="28"/>
        </w:rPr>
        <w:fldChar w:fldCharType="begin"/>
      </w:r>
      <w:r w:rsidR="0004631C" w:rsidRPr="001C6F6E">
        <w:rPr>
          <w:rFonts w:ascii="Arial" w:hAnsi="Arial" w:cs="Arial"/>
          <w:sz w:val="28"/>
          <w:szCs w:val="28"/>
        </w:rPr>
        <w:instrText xml:space="preserve"> INCLUDEPICTURE  "http://live.drupal.intranet.ccc.local/sites/default/files/documents/cccLogoColour.jpg" \* MERGEFORMATINET </w:instrText>
      </w:r>
      <w:r w:rsidR="0004631C" w:rsidRPr="001C6F6E">
        <w:rPr>
          <w:rFonts w:ascii="Arial" w:hAnsi="Arial" w:cs="Arial"/>
          <w:sz w:val="28"/>
          <w:szCs w:val="28"/>
        </w:rPr>
        <w:fldChar w:fldCharType="separate"/>
      </w:r>
      <w:r w:rsidR="007534C8" w:rsidRPr="001C6F6E">
        <w:rPr>
          <w:rFonts w:ascii="Arial" w:hAnsi="Arial" w:cs="Arial"/>
          <w:sz w:val="28"/>
          <w:szCs w:val="28"/>
        </w:rPr>
        <w:fldChar w:fldCharType="begin"/>
      </w:r>
      <w:r w:rsidR="007534C8" w:rsidRPr="001C6F6E">
        <w:rPr>
          <w:rFonts w:ascii="Arial" w:hAnsi="Arial" w:cs="Arial"/>
          <w:sz w:val="28"/>
          <w:szCs w:val="28"/>
        </w:rPr>
        <w:instrText xml:space="preserve"> INCLUDEPICTURE  "http://live.drupal.intranet.ccc.local/sites/default/files/documents/cccLogoColour.jpg" \* MERGEFORMATINET </w:instrText>
      </w:r>
      <w:r w:rsidR="007534C8" w:rsidRPr="001C6F6E">
        <w:rPr>
          <w:rFonts w:ascii="Arial" w:hAnsi="Arial" w:cs="Arial"/>
          <w:sz w:val="28"/>
          <w:szCs w:val="28"/>
        </w:rPr>
        <w:fldChar w:fldCharType="separate"/>
      </w:r>
      <w:r w:rsidR="00180D13" w:rsidRPr="001C6F6E">
        <w:rPr>
          <w:rFonts w:ascii="Arial" w:hAnsi="Arial" w:cs="Arial"/>
          <w:sz w:val="28"/>
          <w:szCs w:val="28"/>
        </w:rPr>
        <w:fldChar w:fldCharType="begin"/>
      </w:r>
      <w:r w:rsidR="00180D13" w:rsidRPr="001C6F6E">
        <w:rPr>
          <w:rFonts w:ascii="Arial" w:hAnsi="Arial" w:cs="Arial"/>
          <w:sz w:val="28"/>
          <w:szCs w:val="28"/>
        </w:rPr>
        <w:instrText xml:space="preserve"> INCLUDEPICTURE  "http://live.drupal.intranet.ccc.local/sites/default/files/documents/cccLogoColour.jpg" \* MERGEFORMATINET </w:instrText>
      </w:r>
      <w:r w:rsidR="00180D13" w:rsidRPr="001C6F6E">
        <w:rPr>
          <w:rFonts w:ascii="Arial" w:hAnsi="Arial" w:cs="Arial"/>
          <w:sz w:val="28"/>
          <w:szCs w:val="28"/>
        </w:rPr>
        <w:fldChar w:fldCharType="separate"/>
      </w:r>
      <w:r w:rsidR="00D95A62" w:rsidRPr="001C6F6E">
        <w:rPr>
          <w:rFonts w:ascii="Arial" w:hAnsi="Arial" w:cs="Arial"/>
          <w:sz w:val="28"/>
          <w:szCs w:val="28"/>
        </w:rPr>
        <w:fldChar w:fldCharType="begin"/>
      </w:r>
      <w:r w:rsidR="00D95A62" w:rsidRPr="001C6F6E">
        <w:rPr>
          <w:rFonts w:ascii="Arial" w:hAnsi="Arial" w:cs="Arial"/>
          <w:sz w:val="28"/>
          <w:szCs w:val="28"/>
        </w:rPr>
        <w:instrText xml:space="preserve"> INCLUDEPICTURE  "http://live.drupal.intranet.ccc.local/sites/default/files/documents/cccLogoColour.jpg" \* MERGEFORMATINET </w:instrText>
      </w:r>
      <w:r w:rsidR="00D95A62" w:rsidRPr="001C6F6E">
        <w:rPr>
          <w:rFonts w:ascii="Arial" w:hAnsi="Arial" w:cs="Arial"/>
          <w:sz w:val="28"/>
          <w:szCs w:val="28"/>
        </w:rPr>
        <w:fldChar w:fldCharType="separate"/>
      </w:r>
      <w:r w:rsidR="004E6932" w:rsidRPr="001C6F6E">
        <w:rPr>
          <w:rFonts w:ascii="Arial" w:hAnsi="Arial" w:cs="Arial"/>
          <w:sz w:val="28"/>
          <w:szCs w:val="28"/>
        </w:rPr>
        <w:fldChar w:fldCharType="begin"/>
      </w:r>
      <w:r w:rsidR="004E6932" w:rsidRPr="001C6F6E">
        <w:rPr>
          <w:rFonts w:ascii="Arial" w:hAnsi="Arial" w:cs="Arial"/>
          <w:sz w:val="28"/>
          <w:szCs w:val="28"/>
        </w:rPr>
        <w:instrText xml:space="preserve"> INCLUDEPICTURE  "http://live.drupal.intranet.ccc.local/sites/default/files/documents/cccLogoColour.jpg" \* MERGEFORMATINET </w:instrText>
      </w:r>
      <w:r w:rsidR="004E6932" w:rsidRPr="001C6F6E">
        <w:rPr>
          <w:rFonts w:ascii="Arial" w:hAnsi="Arial" w:cs="Arial"/>
          <w:sz w:val="28"/>
          <w:szCs w:val="28"/>
        </w:rPr>
        <w:fldChar w:fldCharType="separate"/>
      </w:r>
      <w:r w:rsidR="00A67109" w:rsidRPr="001C6F6E">
        <w:rPr>
          <w:rFonts w:ascii="Arial" w:hAnsi="Arial" w:cs="Arial"/>
          <w:sz w:val="28"/>
          <w:szCs w:val="28"/>
        </w:rPr>
        <w:fldChar w:fldCharType="begin"/>
      </w:r>
      <w:r w:rsidR="00A67109" w:rsidRPr="001C6F6E">
        <w:rPr>
          <w:rFonts w:ascii="Arial" w:hAnsi="Arial" w:cs="Arial"/>
          <w:sz w:val="28"/>
          <w:szCs w:val="28"/>
        </w:rPr>
        <w:instrText xml:space="preserve"> INCLUDEPICTURE  "http://live.drupal.intranet.ccc.local/sites/default/files/documents/cccLogoColour.jpg" \* MERGEFORMATINET </w:instrText>
      </w:r>
      <w:r w:rsidR="00A67109" w:rsidRPr="001C6F6E">
        <w:rPr>
          <w:rFonts w:ascii="Arial" w:hAnsi="Arial" w:cs="Arial"/>
          <w:sz w:val="28"/>
          <w:szCs w:val="28"/>
        </w:rPr>
        <w:fldChar w:fldCharType="separate"/>
      </w:r>
      <w:r w:rsidR="00BD442B" w:rsidRPr="001C6F6E">
        <w:rPr>
          <w:rFonts w:ascii="Arial" w:hAnsi="Arial" w:cs="Arial"/>
          <w:sz w:val="28"/>
          <w:szCs w:val="28"/>
        </w:rPr>
        <w:fldChar w:fldCharType="begin"/>
      </w:r>
      <w:r w:rsidR="00BD442B" w:rsidRPr="001C6F6E">
        <w:rPr>
          <w:rFonts w:ascii="Arial" w:hAnsi="Arial" w:cs="Arial"/>
          <w:sz w:val="28"/>
          <w:szCs w:val="28"/>
        </w:rPr>
        <w:instrText xml:space="preserve"> INCLUDEPICTURE  "http://live.drupal.intranet.ccc.local/sites/default/files/documents/cccLogoColour.jpg" \* MERGEFORMATINET </w:instrText>
      </w:r>
      <w:r w:rsidR="00BD442B" w:rsidRPr="001C6F6E">
        <w:rPr>
          <w:rFonts w:ascii="Arial" w:hAnsi="Arial" w:cs="Arial"/>
          <w:sz w:val="28"/>
          <w:szCs w:val="28"/>
        </w:rPr>
        <w:fldChar w:fldCharType="separate"/>
      </w:r>
      <w:r w:rsidR="00AA0E9C" w:rsidRPr="001C6F6E">
        <w:rPr>
          <w:rFonts w:ascii="Arial" w:hAnsi="Arial" w:cs="Arial"/>
          <w:sz w:val="28"/>
          <w:szCs w:val="28"/>
        </w:rPr>
        <w:fldChar w:fldCharType="begin"/>
      </w:r>
      <w:r w:rsidR="00AA0E9C" w:rsidRPr="001C6F6E">
        <w:rPr>
          <w:rFonts w:ascii="Arial" w:hAnsi="Arial" w:cs="Arial"/>
          <w:sz w:val="28"/>
          <w:szCs w:val="28"/>
        </w:rPr>
        <w:instrText xml:space="preserve"> INCLUDEPICTURE  "http://live.drupal.intranet.ccc.local/sites/default/files/documents/cccLogoColour.jpg" \* MERGEFORMATINET </w:instrText>
      </w:r>
      <w:r w:rsidR="00AA0E9C" w:rsidRPr="001C6F6E">
        <w:rPr>
          <w:rFonts w:ascii="Arial" w:hAnsi="Arial" w:cs="Arial"/>
          <w:sz w:val="28"/>
          <w:szCs w:val="28"/>
        </w:rPr>
        <w:fldChar w:fldCharType="separate"/>
      </w:r>
      <w:r w:rsidR="003352F0" w:rsidRPr="001C6F6E">
        <w:rPr>
          <w:rFonts w:ascii="Arial" w:hAnsi="Arial" w:cs="Arial"/>
          <w:sz w:val="28"/>
          <w:szCs w:val="28"/>
        </w:rPr>
        <w:fldChar w:fldCharType="begin"/>
      </w:r>
      <w:r w:rsidR="003352F0" w:rsidRPr="001C6F6E">
        <w:rPr>
          <w:rFonts w:ascii="Arial" w:hAnsi="Arial" w:cs="Arial"/>
          <w:sz w:val="28"/>
          <w:szCs w:val="28"/>
        </w:rPr>
        <w:instrText xml:space="preserve"> INCLUDEPICTURE  "http://live.drupal.intranet.ccc.local/sites/default/files/documents/cccLogoColour.jpg" \* MERGEFORMATINET </w:instrText>
      </w:r>
      <w:r w:rsidR="003352F0" w:rsidRPr="001C6F6E">
        <w:rPr>
          <w:rFonts w:ascii="Arial" w:hAnsi="Arial" w:cs="Arial"/>
          <w:sz w:val="28"/>
          <w:szCs w:val="28"/>
        </w:rPr>
        <w:fldChar w:fldCharType="separate"/>
      </w:r>
      <w:r w:rsidR="00646514" w:rsidRPr="001C6F6E">
        <w:rPr>
          <w:rFonts w:ascii="Arial" w:hAnsi="Arial" w:cs="Arial"/>
          <w:sz w:val="28"/>
          <w:szCs w:val="28"/>
        </w:rPr>
        <w:fldChar w:fldCharType="begin"/>
      </w:r>
      <w:r w:rsidR="00646514" w:rsidRPr="001C6F6E">
        <w:rPr>
          <w:rFonts w:ascii="Arial" w:hAnsi="Arial" w:cs="Arial"/>
          <w:sz w:val="28"/>
          <w:szCs w:val="28"/>
        </w:rPr>
        <w:instrText xml:space="preserve"> INCLUDEPICTURE  "http://live.drupal.intranet.ccc.local/sites/default/files/documents/cccLogoColour.jpg" \* MERGEFORMATINET </w:instrText>
      </w:r>
      <w:r w:rsidR="00646514" w:rsidRPr="001C6F6E">
        <w:rPr>
          <w:rFonts w:ascii="Arial" w:hAnsi="Arial" w:cs="Arial"/>
          <w:sz w:val="28"/>
          <w:szCs w:val="28"/>
        </w:rPr>
        <w:fldChar w:fldCharType="separate"/>
      </w:r>
      <w:r w:rsidR="00D61CAF" w:rsidRPr="001C6F6E">
        <w:rPr>
          <w:rFonts w:ascii="Arial" w:hAnsi="Arial" w:cs="Arial"/>
          <w:sz w:val="28"/>
          <w:szCs w:val="28"/>
        </w:rPr>
        <w:fldChar w:fldCharType="begin"/>
      </w:r>
      <w:r w:rsidR="00D61CAF" w:rsidRPr="001C6F6E">
        <w:rPr>
          <w:rFonts w:ascii="Arial" w:hAnsi="Arial" w:cs="Arial"/>
          <w:sz w:val="28"/>
          <w:szCs w:val="28"/>
        </w:rPr>
        <w:instrText xml:space="preserve"> INCLUDEPICTURE  "http://live.drupal.intranet.ccc.local/sites/default/files/documents/cccLogoColour.jpg" \* MERGEFORMATINET </w:instrText>
      </w:r>
      <w:r w:rsidR="00D61CAF" w:rsidRPr="001C6F6E">
        <w:rPr>
          <w:rFonts w:ascii="Arial" w:hAnsi="Arial" w:cs="Arial"/>
          <w:sz w:val="28"/>
          <w:szCs w:val="28"/>
        </w:rPr>
        <w:fldChar w:fldCharType="separate"/>
      </w:r>
      <w:r w:rsidR="00BE6678" w:rsidRPr="001C6F6E">
        <w:rPr>
          <w:rFonts w:ascii="Arial" w:hAnsi="Arial" w:cs="Arial"/>
          <w:sz w:val="28"/>
          <w:szCs w:val="28"/>
        </w:rPr>
        <w:fldChar w:fldCharType="begin"/>
      </w:r>
      <w:r w:rsidR="00BE6678" w:rsidRPr="001C6F6E">
        <w:rPr>
          <w:rFonts w:ascii="Arial" w:hAnsi="Arial" w:cs="Arial"/>
          <w:sz w:val="28"/>
          <w:szCs w:val="28"/>
        </w:rPr>
        <w:instrText xml:space="preserve"> INCLUDEPICTURE  "http://live.drupal.intranet.ccc.local/sites/default/files/documents/cccLogoColour.jpg" \* MERGEFORMATINET </w:instrText>
      </w:r>
      <w:r w:rsidR="00BE6678" w:rsidRPr="001C6F6E">
        <w:rPr>
          <w:rFonts w:ascii="Arial" w:hAnsi="Arial" w:cs="Arial"/>
          <w:sz w:val="28"/>
          <w:szCs w:val="28"/>
        </w:rPr>
        <w:fldChar w:fldCharType="separate"/>
      </w:r>
      <w:r w:rsidR="00D45498" w:rsidRPr="001C6F6E">
        <w:rPr>
          <w:rFonts w:ascii="Arial" w:hAnsi="Arial" w:cs="Arial"/>
          <w:sz w:val="28"/>
          <w:szCs w:val="28"/>
        </w:rPr>
        <w:fldChar w:fldCharType="begin"/>
      </w:r>
      <w:r w:rsidR="00D45498" w:rsidRPr="001C6F6E">
        <w:rPr>
          <w:rFonts w:ascii="Arial" w:hAnsi="Arial" w:cs="Arial"/>
          <w:sz w:val="28"/>
          <w:szCs w:val="28"/>
        </w:rPr>
        <w:instrText xml:space="preserve"> INCLUDEPICTURE  "http://live.drupal.intranet.ccc.local/sites/default/files/documents/cccLogoColour.jpg" \* MERGEFORMATINET </w:instrText>
      </w:r>
      <w:r w:rsidR="00D45498" w:rsidRPr="001C6F6E">
        <w:rPr>
          <w:rFonts w:ascii="Arial" w:hAnsi="Arial" w:cs="Arial"/>
          <w:sz w:val="28"/>
          <w:szCs w:val="28"/>
        </w:rPr>
        <w:fldChar w:fldCharType="separate"/>
      </w:r>
      <w:r w:rsidR="00100949" w:rsidRPr="001C6F6E">
        <w:rPr>
          <w:rFonts w:ascii="Arial" w:hAnsi="Arial" w:cs="Arial"/>
          <w:sz w:val="28"/>
          <w:szCs w:val="28"/>
        </w:rPr>
        <w:fldChar w:fldCharType="begin"/>
      </w:r>
      <w:r w:rsidR="00100949" w:rsidRPr="001C6F6E">
        <w:rPr>
          <w:rFonts w:ascii="Arial" w:hAnsi="Arial" w:cs="Arial"/>
          <w:sz w:val="28"/>
          <w:szCs w:val="28"/>
        </w:rPr>
        <w:instrText xml:space="preserve"> INCLUDEPICTURE  "http://live.drupal.intranet.ccc.local/sites/default/files/documents/cccLogoColour.jpg" \* MERGEFORMATINET </w:instrText>
      </w:r>
      <w:r w:rsidR="00100949" w:rsidRPr="001C6F6E">
        <w:rPr>
          <w:rFonts w:ascii="Arial" w:hAnsi="Arial" w:cs="Arial"/>
          <w:sz w:val="28"/>
          <w:szCs w:val="28"/>
        </w:rPr>
        <w:fldChar w:fldCharType="separate"/>
      </w:r>
      <w:r w:rsidR="0091028B" w:rsidRPr="001C6F6E">
        <w:rPr>
          <w:rFonts w:ascii="Arial" w:hAnsi="Arial" w:cs="Arial"/>
          <w:sz w:val="28"/>
          <w:szCs w:val="28"/>
        </w:rPr>
        <w:fldChar w:fldCharType="begin"/>
      </w:r>
      <w:r w:rsidR="0091028B" w:rsidRPr="001C6F6E">
        <w:rPr>
          <w:rFonts w:ascii="Arial" w:hAnsi="Arial" w:cs="Arial"/>
          <w:sz w:val="28"/>
          <w:szCs w:val="28"/>
        </w:rPr>
        <w:instrText xml:space="preserve"> INCLUDEPICTURE  "http://live.drupal.intranet.ccc.local/sites/default/files/documents/cccLogoColour.jpg" \* MERGEFORMATINET </w:instrText>
      </w:r>
      <w:r w:rsidR="0091028B" w:rsidRPr="001C6F6E">
        <w:rPr>
          <w:rFonts w:ascii="Arial" w:hAnsi="Arial" w:cs="Arial"/>
          <w:sz w:val="28"/>
          <w:szCs w:val="28"/>
        </w:rPr>
        <w:fldChar w:fldCharType="separate"/>
      </w:r>
      <w:r w:rsidR="001C6F6E" w:rsidRPr="001C6F6E">
        <w:rPr>
          <w:rFonts w:ascii="Arial" w:hAnsi="Arial" w:cs="Arial"/>
          <w:sz w:val="28"/>
          <w:szCs w:val="28"/>
        </w:rPr>
        <w:fldChar w:fldCharType="begin"/>
      </w:r>
      <w:r w:rsidR="001C6F6E" w:rsidRPr="001C6F6E">
        <w:rPr>
          <w:rFonts w:ascii="Arial" w:hAnsi="Arial" w:cs="Arial"/>
          <w:sz w:val="28"/>
          <w:szCs w:val="28"/>
        </w:rPr>
        <w:instrText xml:space="preserve"> INCLUDEPICTURE  "http://live.drupal.intranet.ccc.local/sites/default/files/documents/cccLogoColour.jpg" \* MERGEFORMATINET </w:instrText>
      </w:r>
      <w:r w:rsidR="001C6F6E" w:rsidRPr="001C6F6E">
        <w:rPr>
          <w:rFonts w:ascii="Arial" w:hAnsi="Arial" w:cs="Arial"/>
          <w:sz w:val="28"/>
          <w:szCs w:val="28"/>
        </w:rPr>
        <w:fldChar w:fldCharType="separate"/>
      </w:r>
      <w:r w:rsidR="00570EFE">
        <w:rPr>
          <w:rFonts w:ascii="Arial" w:hAnsi="Arial" w:cs="Arial"/>
          <w:sz w:val="28"/>
          <w:szCs w:val="28"/>
        </w:rPr>
        <w:fldChar w:fldCharType="begin"/>
      </w:r>
      <w:r w:rsidR="00570EFE">
        <w:rPr>
          <w:rFonts w:ascii="Arial" w:hAnsi="Arial" w:cs="Arial"/>
          <w:sz w:val="28"/>
          <w:szCs w:val="28"/>
        </w:rPr>
        <w:instrText xml:space="preserve"> INCLUDEPICTURE  "http://live.drupal.intranet.ccc.local/sites/default/files/documents/cccLogoColour.jpg" \* MERGEFORMATINET </w:instrText>
      </w:r>
      <w:r w:rsidR="00570EFE">
        <w:rPr>
          <w:rFonts w:ascii="Arial" w:hAnsi="Arial" w:cs="Arial"/>
          <w:sz w:val="28"/>
          <w:szCs w:val="28"/>
        </w:rPr>
        <w:fldChar w:fldCharType="separate"/>
      </w:r>
      <w:r w:rsidR="001B1AB8">
        <w:rPr>
          <w:rFonts w:ascii="Arial" w:hAnsi="Arial" w:cs="Arial"/>
          <w:sz w:val="28"/>
          <w:szCs w:val="28"/>
        </w:rPr>
        <w:fldChar w:fldCharType="begin"/>
      </w:r>
      <w:r w:rsidR="001B1AB8">
        <w:rPr>
          <w:rFonts w:ascii="Arial" w:hAnsi="Arial" w:cs="Arial"/>
          <w:sz w:val="28"/>
          <w:szCs w:val="28"/>
        </w:rPr>
        <w:instrText xml:space="preserve"> INCLUDEPICTURE  "http://live.drupal.intranet.ccc.local/sites/default/files/documents/cccLogoColour.jpg" \* MERGEFORMATINET </w:instrText>
      </w:r>
      <w:r w:rsidR="001B1AB8">
        <w:rPr>
          <w:rFonts w:ascii="Arial" w:hAnsi="Arial" w:cs="Arial"/>
          <w:sz w:val="28"/>
          <w:szCs w:val="28"/>
        </w:rPr>
        <w:fldChar w:fldCharType="separate"/>
      </w:r>
      <w:r w:rsidR="00840CDE">
        <w:rPr>
          <w:rFonts w:ascii="Arial" w:hAnsi="Arial" w:cs="Arial"/>
          <w:sz w:val="28"/>
          <w:szCs w:val="28"/>
        </w:rPr>
        <w:fldChar w:fldCharType="begin"/>
      </w:r>
      <w:r w:rsidR="00840CDE">
        <w:rPr>
          <w:rFonts w:ascii="Arial" w:hAnsi="Arial" w:cs="Arial"/>
          <w:sz w:val="28"/>
          <w:szCs w:val="28"/>
        </w:rPr>
        <w:instrText xml:space="preserve"> </w:instrText>
      </w:r>
      <w:r w:rsidR="00840CDE">
        <w:rPr>
          <w:rFonts w:ascii="Arial" w:hAnsi="Arial" w:cs="Arial"/>
          <w:sz w:val="28"/>
          <w:szCs w:val="28"/>
        </w:rPr>
        <w:instrText>INCLUDEPICTURE  "http://live.drupal.intranet.ccc.local/sites/default/files/documents/cccLogoColour.jpg" \* MERGEFORMATINET</w:instrText>
      </w:r>
      <w:r w:rsidR="00840CDE">
        <w:rPr>
          <w:rFonts w:ascii="Arial" w:hAnsi="Arial" w:cs="Arial"/>
          <w:sz w:val="28"/>
          <w:szCs w:val="28"/>
        </w:rPr>
        <w:instrText xml:space="preserve"> </w:instrText>
      </w:r>
      <w:r w:rsidR="00840CDE">
        <w:rPr>
          <w:rFonts w:ascii="Arial" w:hAnsi="Arial" w:cs="Arial"/>
          <w:sz w:val="28"/>
          <w:szCs w:val="28"/>
        </w:rPr>
        <w:fldChar w:fldCharType="separate"/>
      </w:r>
      <w:r w:rsidR="00840CDE">
        <w:rPr>
          <w:rFonts w:ascii="Arial" w:hAnsi="Arial" w:cs="Arial"/>
          <w:sz w:val="28"/>
          <w:szCs w:val="28"/>
        </w:rPr>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75pt">
            <v:imagedata r:id="rId7" r:href="rId8"/>
          </v:shape>
        </w:pict>
      </w:r>
      <w:r w:rsidR="00840CDE">
        <w:rPr>
          <w:rFonts w:ascii="Arial" w:hAnsi="Arial" w:cs="Arial"/>
          <w:sz w:val="28"/>
          <w:szCs w:val="28"/>
        </w:rPr>
        <w:fldChar w:fldCharType="end"/>
      </w:r>
      <w:r w:rsidR="001B1AB8">
        <w:rPr>
          <w:rFonts w:ascii="Arial" w:hAnsi="Arial" w:cs="Arial"/>
          <w:sz w:val="28"/>
          <w:szCs w:val="28"/>
        </w:rPr>
        <w:fldChar w:fldCharType="end"/>
      </w:r>
      <w:r w:rsidR="00570EFE">
        <w:rPr>
          <w:rFonts w:ascii="Arial" w:hAnsi="Arial" w:cs="Arial"/>
          <w:sz w:val="28"/>
          <w:szCs w:val="28"/>
        </w:rPr>
        <w:fldChar w:fldCharType="end"/>
      </w:r>
      <w:r w:rsidR="001C6F6E" w:rsidRPr="001C6F6E">
        <w:rPr>
          <w:rFonts w:ascii="Arial" w:hAnsi="Arial" w:cs="Arial"/>
          <w:sz w:val="28"/>
          <w:szCs w:val="28"/>
        </w:rPr>
        <w:fldChar w:fldCharType="end"/>
      </w:r>
      <w:r w:rsidR="0091028B" w:rsidRPr="001C6F6E">
        <w:rPr>
          <w:rFonts w:ascii="Arial" w:hAnsi="Arial" w:cs="Arial"/>
          <w:sz w:val="28"/>
          <w:szCs w:val="28"/>
        </w:rPr>
        <w:fldChar w:fldCharType="end"/>
      </w:r>
      <w:r w:rsidR="00100949" w:rsidRPr="001C6F6E">
        <w:rPr>
          <w:rFonts w:ascii="Arial" w:hAnsi="Arial" w:cs="Arial"/>
          <w:sz w:val="28"/>
          <w:szCs w:val="28"/>
        </w:rPr>
        <w:fldChar w:fldCharType="end"/>
      </w:r>
      <w:r w:rsidR="00D45498" w:rsidRPr="001C6F6E">
        <w:rPr>
          <w:rFonts w:ascii="Arial" w:hAnsi="Arial" w:cs="Arial"/>
          <w:sz w:val="28"/>
          <w:szCs w:val="28"/>
        </w:rPr>
        <w:fldChar w:fldCharType="end"/>
      </w:r>
      <w:r w:rsidR="00BE6678" w:rsidRPr="001C6F6E">
        <w:rPr>
          <w:rFonts w:ascii="Arial" w:hAnsi="Arial" w:cs="Arial"/>
          <w:sz w:val="28"/>
          <w:szCs w:val="28"/>
        </w:rPr>
        <w:fldChar w:fldCharType="end"/>
      </w:r>
      <w:r w:rsidR="00D61CAF" w:rsidRPr="001C6F6E">
        <w:rPr>
          <w:rFonts w:ascii="Arial" w:hAnsi="Arial" w:cs="Arial"/>
          <w:sz w:val="28"/>
          <w:szCs w:val="28"/>
        </w:rPr>
        <w:fldChar w:fldCharType="end"/>
      </w:r>
      <w:r w:rsidR="00646514" w:rsidRPr="001C6F6E">
        <w:rPr>
          <w:rFonts w:ascii="Arial" w:hAnsi="Arial" w:cs="Arial"/>
          <w:sz w:val="28"/>
          <w:szCs w:val="28"/>
        </w:rPr>
        <w:fldChar w:fldCharType="end"/>
      </w:r>
      <w:r w:rsidR="003352F0" w:rsidRPr="001C6F6E">
        <w:rPr>
          <w:rFonts w:ascii="Arial" w:hAnsi="Arial" w:cs="Arial"/>
          <w:sz w:val="28"/>
          <w:szCs w:val="28"/>
        </w:rPr>
        <w:fldChar w:fldCharType="end"/>
      </w:r>
      <w:r w:rsidR="00AA0E9C" w:rsidRPr="001C6F6E">
        <w:rPr>
          <w:rFonts w:ascii="Arial" w:hAnsi="Arial" w:cs="Arial"/>
          <w:sz w:val="28"/>
          <w:szCs w:val="28"/>
        </w:rPr>
        <w:fldChar w:fldCharType="end"/>
      </w:r>
      <w:r w:rsidR="00BD442B" w:rsidRPr="001C6F6E">
        <w:rPr>
          <w:rFonts w:ascii="Arial" w:hAnsi="Arial" w:cs="Arial"/>
          <w:sz w:val="28"/>
          <w:szCs w:val="28"/>
        </w:rPr>
        <w:fldChar w:fldCharType="end"/>
      </w:r>
      <w:r w:rsidR="00A67109" w:rsidRPr="001C6F6E">
        <w:rPr>
          <w:rFonts w:ascii="Arial" w:hAnsi="Arial" w:cs="Arial"/>
          <w:sz w:val="28"/>
          <w:szCs w:val="28"/>
        </w:rPr>
        <w:fldChar w:fldCharType="end"/>
      </w:r>
      <w:r w:rsidR="004E6932" w:rsidRPr="001C6F6E">
        <w:rPr>
          <w:rFonts w:ascii="Arial" w:hAnsi="Arial" w:cs="Arial"/>
          <w:sz w:val="28"/>
          <w:szCs w:val="28"/>
        </w:rPr>
        <w:fldChar w:fldCharType="end"/>
      </w:r>
      <w:r w:rsidR="00D95A62" w:rsidRPr="001C6F6E">
        <w:rPr>
          <w:rFonts w:ascii="Arial" w:hAnsi="Arial" w:cs="Arial"/>
          <w:sz w:val="28"/>
          <w:szCs w:val="28"/>
        </w:rPr>
        <w:fldChar w:fldCharType="end"/>
      </w:r>
      <w:r w:rsidR="00180D13" w:rsidRPr="001C6F6E">
        <w:rPr>
          <w:rFonts w:ascii="Arial" w:hAnsi="Arial" w:cs="Arial"/>
          <w:sz w:val="28"/>
          <w:szCs w:val="28"/>
        </w:rPr>
        <w:fldChar w:fldCharType="end"/>
      </w:r>
      <w:r w:rsidR="007534C8" w:rsidRPr="001C6F6E">
        <w:rPr>
          <w:rFonts w:ascii="Arial" w:hAnsi="Arial" w:cs="Arial"/>
          <w:sz w:val="28"/>
          <w:szCs w:val="28"/>
        </w:rPr>
        <w:fldChar w:fldCharType="end"/>
      </w:r>
      <w:r w:rsidR="0004631C" w:rsidRPr="001C6F6E">
        <w:rPr>
          <w:rFonts w:ascii="Arial" w:hAnsi="Arial" w:cs="Arial"/>
          <w:sz w:val="28"/>
          <w:szCs w:val="28"/>
        </w:rPr>
        <w:fldChar w:fldCharType="end"/>
      </w:r>
      <w:r w:rsidR="004201DD" w:rsidRPr="001C6F6E">
        <w:rPr>
          <w:rFonts w:ascii="Arial" w:hAnsi="Arial" w:cs="Arial"/>
          <w:sz w:val="28"/>
          <w:szCs w:val="28"/>
        </w:rPr>
        <w:fldChar w:fldCharType="end"/>
      </w:r>
      <w:r w:rsidR="007124A1" w:rsidRPr="001C6F6E">
        <w:rPr>
          <w:rFonts w:ascii="Arial" w:hAnsi="Arial" w:cs="Arial"/>
          <w:sz w:val="28"/>
          <w:szCs w:val="28"/>
        </w:rPr>
        <w:fldChar w:fldCharType="end"/>
      </w:r>
      <w:r w:rsidR="00D22110" w:rsidRPr="001C6F6E">
        <w:rPr>
          <w:rFonts w:ascii="Arial" w:hAnsi="Arial" w:cs="Arial"/>
          <w:sz w:val="28"/>
          <w:szCs w:val="28"/>
        </w:rPr>
        <w:fldChar w:fldCharType="end"/>
      </w:r>
      <w:r w:rsidR="003A51AA" w:rsidRPr="001C6F6E">
        <w:rPr>
          <w:rFonts w:ascii="Arial" w:hAnsi="Arial" w:cs="Arial"/>
          <w:sz w:val="28"/>
          <w:szCs w:val="28"/>
        </w:rPr>
        <w:fldChar w:fldCharType="end"/>
      </w:r>
      <w:r w:rsidR="00F43409" w:rsidRPr="001C6F6E">
        <w:rPr>
          <w:rFonts w:ascii="Arial" w:hAnsi="Arial" w:cs="Arial"/>
          <w:sz w:val="28"/>
          <w:szCs w:val="28"/>
        </w:rPr>
        <w:fldChar w:fldCharType="end"/>
      </w:r>
      <w:r w:rsidR="007E3DD6" w:rsidRPr="001C6F6E">
        <w:rPr>
          <w:rFonts w:ascii="Arial" w:hAnsi="Arial" w:cs="Arial"/>
          <w:sz w:val="28"/>
          <w:szCs w:val="28"/>
        </w:rPr>
        <w:fldChar w:fldCharType="end"/>
      </w:r>
      <w:r w:rsidR="00D66569" w:rsidRPr="001C6F6E">
        <w:rPr>
          <w:rFonts w:ascii="Arial" w:hAnsi="Arial" w:cs="Arial"/>
          <w:sz w:val="28"/>
          <w:szCs w:val="28"/>
        </w:rPr>
        <w:fldChar w:fldCharType="end"/>
      </w:r>
      <w:r w:rsidRPr="001C6F6E">
        <w:rPr>
          <w:rFonts w:ascii="Arial" w:hAnsi="Arial" w:cs="Arial"/>
          <w:sz w:val="28"/>
          <w:szCs w:val="28"/>
        </w:rPr>
        <w:fldChar w:fldCharType="end"/>
      </w:r>
    </w:p>
    <w:p w14:paraId="5D5E7CD9" w14:textId="77777777" w:rsidR="00A35C01" w:rsidRPr="001C6F6E" w:rsidRDefault="00A35C01" w:rsidP="00A642C3">
      <w:pPr>
        <w:spacing w:after="0" w:line="240" w:lineRule="auto"/>
        <w:ind w:right="3"/>
        <w:jc w:val="both"/>
        <w:rPr>
          <w:rFonts w:ascii="Arial" w:eastAsia="Times New Roman" w:hAnsi="Arial" w:cs="Arial"/>
          <w:sz w:val="28"/>
          <w:szCs w:val="28"/>
        </w:rPr>
      </w:pPr>
    </w:p>
    <w:p w14:paraId="0E95CE73" w14:textId="72D5162B" w:rsidR="007E73D5" w:rsidRPr="00840CDE" w:rsidRDefault="00096B08" w:rsidP="00840CDE">
      <w:pPr>
        <w:pStyle w:val="Heading1"/>
      </w:pPr>
      <w:r w:rsidRPr="00840CDE">
        <w:t xml:space="preserve">Council </w:t>
      </w:r>
      <w:r w:rsidR="00D54DA6" w:rsidRPr="00840CDE">
        <w:t>28</w:t>
      </w:r>
      <w:r w:rsidR="002172B7" w:rsidRPr="00840CDE">
        <w:t xml:space="preserve"> </w:t>
      </w:r>
      <w:r w:rsidR="00D54DA6" w:rsidRPr="00840CDE">
        <w:t>November</w:t>
      </w:r>
      <w:r w:rsidR="002172B7" w:rsidRPr="00840CDE">
        <w:t xml:space="preserve"> 2024</w:t>
      </w:r>
    </w:p>
    <w:p w14:paraId="07381B56" w14:textId="172878F2" w:rsidR="00E34BD3" w:rsidRPr="001C6F6E" w:rsidRDefault="007E73D5" w:rsidP="00A642C3">
      <w:pPr>
        <w:spacing w:line="240" w:lineRule="auto"/>
        <w:rPr>
          <w:rFonts w:ascii="Arial" w:hAnsi="Arial" w:cs="Arial"/>
          <w:sz w:val="28"/>
          <w:szCs w:val="28"/>
        </w:rPr>
      </w:pPr>
      <w:r w:rsidRPr="001C6F6E">
        <w:rPr>
          <w:rFonts w:ascii="Arial" w:hAnsi="Arial" w:cs="Arial"/>
          <w:sz w:val="28"/>
          <w:szCs w:val="28"/>
        </w:rPr>
        <w:t>M</w:t>
      </w:r>
      <w:r w:rsidR="004A590D" w:rsidRPr="001C6F6E">
        <w:rPr>
          <w:rFonts w:ascii="Arial" w:hAnsi="Arial" w:cs="Arial"/>
          <w:sz w:val="28"/>
          <w:szCs w:val="28"/>
        </w:rPr>
        <w:t>eeting recording:</w:t>
      </w:r>
      <w:r w:rsidRPr="001C6F6E">
        <w:rPr>
          <w:rFonts w:ascii="Arial" w:hAnsi="Arial" w:cs="Arial"/>
          <w:sz w:val="28"/>
          <w:szCs w:val="28"/>
        </w:rPr>
        <w:t xml:space="preserve"> </w:t>
      </w:r>
      <w:hyperlink r:id="rId9" w:history="1">
        <w:r w:rsidR="00FE2274" w:rsidRPr="001C6F6E">
          <w:rPr>
            <w:rFonts w:ascii="Arial" w:hAnsi="Arial" w:cs="Arial"/>
            <w:color w:val="0000FF"/>
            <w:sz w:val="28"/>
            <w:szCs w:val="28"/>
            <w:u w:val="single"/>
          </w:rPr>
          <w:t>(1) Cambridge City Council - YouTube</w:t>
        </w:r>
      </w:hyperlink>
    </w:p>
    <w:p w14:paraId="13696569" w14:textId="1F14E6DA" w:rsidR="00E225F7" w:rsidRPr="001C6F6E" w:rsidRDefault="009F78CC" w:rsidP="00840CDE">
      <w:pPr>
        <w:pStyle w:val="Heading2"/>
      </w:pPr>
      <w:r w:rsidRPr="001C6F6E">
        <w:t>Motion 6d. Further action on Pollution</w:t>
      </w:r>
    </w:p>
    <w:p w14:paraId="60187BC1" w14:textId="77777777" w:rsidR="009F78CC" w:rsidRPr="001C6F6E" w:rsidRDefault="009F78CC" w:rsidP="00A642C3">
      <w:pPr>
        <w:spacing w:line="240" w:lineRule="auto"/>
        <w:rPr>
          <w:rFonts w:ascii="Arial" w:hAnsi="Arial" w:cs="Arial"/>
          <w:b/>
          <w:bCs/>
          <w:sz w:val="28"/>
          <w:szCs w:val="28"/>
        </w:rPr>
      </w:pPr>
      <w:r w:rsidRPr="001C6F6E">
        <w:rPr>
          <w:rFonts w:ascii="Arial" w:hAnsi="Arial" w:cs="Arial"/>
          <w:b/>
          <w:bCs/>
          <w:sz w:val="28"/>
          <w:szCs w:val="28"/>
        </w:rPr>
        <w:t>Council notes:</w:t>
      </w:r>
    </w:p>
    <w:p w14:paraId="2650964C" w14:textId="77777777" w:rsidR="009F78CC" w:rsidRPr="001C6F6E" w:rsidRDefault="009F78CC" w:rsidP="00A642C3">
      <w:pPr>
        <w:pStyle w:val="ListParagraph"/>
        <w:numPr>
          <w:ilvl w:val="0"/>
          <w:numId w:val="10"/>
        </w:numPr>
        <w:spacing w:after="160" w:line="240" w:lineRule="auto"/>
        <w:rPr>
          <w:rFonts w:ascii="Arial" w:hAnsi="Arial" w:cs="Arial"/>
          <w:sz w:val="28"/>
          <w:szCs w:val="28"/>
        </w:rPr>
      </w:pPr>
      <w:r w:rsidRPr="001C6F6E">
        <w:rPr>
          <w:rFonts w:ascii="Arial" w:hAnsi="Arial" w:cs="Arial"/>
          <w:sz w:val="28"/>
          <w:szCs w:val="28"/>
        </w:rPr>
        <w:t>That the River Cam at Sheep’s Green received Bathing Water Designation in May 2024, following a Labour motion at Full Council in July 2023.</w:t>
      </w:r>
    </w:p>
    <w:p w14:paraId="7CA2ACC2" w14:textId="77777777" w:rsidR="009F78CC" w:rsidRPr="001C6F6E" w:rsidRDefault="009F78CC" w:rsidP="00A642C3">
      <w:pPr>
        <w:pStyle w:val="ListParagraph"/>
        <w:numPr>
          <w:ilvl w:val="0"/>
          <w:numId w:val="10"/>
        </w:numPr>
        <w:spacing w:after="160" w:line="240" w:lineRule="auto"/>
        <w:rPr>
          <w:rFonts w:ascii="Arial" w:hAnsi="Arial" w:cs="Arial"/>
          <w:sz w:val="28"/>
          <w:szCs w:val="28"/>
        </w:rPr>
      </w:pPr>
      <w:r w:rsidRPr="001C6F6E">
        <w:rPr>
          <w:rFonts w:ascii="Arial" w:hAnsi="Arial" w:cs="Arial"/>
          <w:sz w:val="28"/>
          <w:szCs w:val="28"/>
        </w:rPr>
        <w:t>That a main goal of the application was to provide information on pollution levels to help swimmers to swim safely and to create a ‘Driver’ to increase efforts by Anglian Water and the Environment Agency to improve water quality.</w:t>
      </w:r>
    </w:p>
    <w:p w14:paraId="07CA95CD" w14:textId="77777777" w:rsidR="009F78CC" w:rsidRPr="001C6F6E" w:rsidRDefault="009F78CC" w:rsidP="00A642C3">
      <w:pPr>
        <w:pStyle w:val="ListParagraph"/>
        <w:numPr>
          <w:ilvl w:val="0"/>
          <w:numId w:val="10"/>
        </w:numPr>
        <w:spacing w:after="160" w:line="240" w:lineRule="auto"/>
        <w:rPr>
          <w:rFonts w:ascii="Arial" w:hAnsi="Arial" w:cs="Arial"/>
          <w:sz w:val="28"/>
          <w:szCs w:val="28"/>
        </w:rPr>
      </w:pPr>
      <w:r w:rsidRPr="001C6F6E">
        <w:rPr>
          <w:rFonts w:ascii="Arial" w:hAnsi="Arial" w:cs="Arial"/>
          <w:sz w:val="28"/>
          <w:szCs w:val="28"/>
        </w:rPr>
        <w:t>Serious concern over the Environment Agency’s monitoring during the 2024 bathing season (15 May to 30 September 2024) has recorded E. coli levels ranging from 980-6400 colonies/100ml at Sheep’s Green and that this gives a strong indication the water classification will be “Poor”.</w:t>
      </w:r>
    </w:p>
    <w:p w14:paraId="01E18EC0" w14:textId="77777777" w:rsidR="009F78CC" w:rsidRPr="001C6F6E" w:rsidRDefault="009F78CC" w:rsidP="00A642C3">
      <w:pPr>
        <w:pStyle w:val="ListParagraph"/>
        <w:numPr>
          <w:ilvl w:val="0"/>
          <w:numId w:val="10"/>
        </w:numPr>
        <w:spacing w:after="160" w:line="240" w:lineRule="auto"/>
        <w:rPr>
          <w:rFonts w:ascii="Arial" w:hAnsi="Arial" w:cs="Arial"/>
          <w:sz w:val="28"/>
          <w:szCs w:val="28"/>
        </w:rPr>
      </w:pPr>
      <w:r w:rsidRPr="001C6F6E">
        <w:rPr>
          <w:rFonts w:ascii="Arial" w:hAnsi="Arial" w:cs="Arial"/>
          <w:sz w:val="28"/>
          <w:szCs w:val="28"/>
        </w:rPr>
        <w:t>That once the Environment Agency’s classification is available, the City Council will display a notice at Sheep’s Green showing the classification.</w:t>
      </w:r>
    </w:p>
    <w:p w14:paraId="452E14D8" w14:textId="77777777" w:rsidR="009F78CC" w:rsidRPr="001C6F6E" w:rsidRDefault="009F78CC" w:rsidP="00A642C3">
      <w:pPr>
        <w:pStyle w:val="ListParagraph"/>
        <w:numPr>
          <w:ilvl w:val="0"/>
          <w:numId w:val="10"/>
        </w:numPr>
        <w:spacing w:after="160" w:line="240" w:lineRule="auto"/>
        <w:rPr>
          <w:rFonts w:ascii="Arial" w:hAnsi="Arial" w:cs="Arial"/>
          <w:sz w:val="28"/>
          <w:szCs w:val="28"/>
        </w:rPr>
      </w:pPr>
      <w:r w:rsidRPr="001C6F6E">
        <w:rPr>
          <w:rFonts w:ascii="Arial" w:hAnsi="Arial" w:cs="Arial"/>
          <w:sz w:val="28"/>
          <w:szCs w:val="28"/>
        </w:rPr>
        <w:t>That if, as anticipated, the classification is ‘Poor’, notice will include advice against bathing.</w:t>
      </w:r>
    </w:p>
    <w:p w14:paraId="75237036" w14:textId="13E869A6" w:rsidR="009F78CC" w:rsidRPr="001C6F6E" w:rsidRDefault="009F78CC" w:rsidP="00A642C3">
      <w:pPr>
        <w:pStyle w:val="ListParagraph"/>
        <w:numPr>
          <w:ilvl w:val="0"/>
          <w:numId w:val="10"/>
        </w:numPr>
        <w:spacing w:after="160" w:line="240" w:lineRule="auto"/>
        <w:rPr>
          <w:rFonts w:ascii="Arial" w:hAnsi="Arial" w:cs="Arial"/>
          <w:sz w:val="28"/>
          <w:szCs w:val="28"/>
        </w:rPr>
      </w:pPr>
      <w:r w:rsidRPr="001C6F6E">
        <w:rPr>
          <w:rFonts w:ascii="Arial" w:hAnsi="Arial" w:cs="Arial"/>
          <w:sz w:val="28"/>
          <w:szCs w:val="28"/>
        </w:rPr>
        <w:t xml:space="preserve">That Anglian Water has allocated £4.6m for a study and subsequent upgrades to </w:t>
      </w:r>
      <w:proofErr w:type="spellStart"/>
      <w:r w:rsidRPr="001C6F6E">
        <w:rPr>
          <w:rFonts w:ascii="Arial" w:hAnsi="Arial" w:cs="Arial"/>
          <w:sz w:val="28"/>
          <w:szCs w:val="28"/>
        </w:rPr>
        <w:t>Haslingfield</w:t>
      </w:r>
      <w:proofErr w:type="spellEnd"/>
      <w:r w:rsidRPr="001C6F6E">
        <w:rPr>
          <w:rFonts w:ascii="Arial" w:hAnsi="Arial" w:cs="Arial"/>
          <w:sz w:val="28"/>
          <w:szCs w:val="28"/>
        </w:rPr>
        <w:t xml:space="preserve"> Water Treatment Works under its 2025-2030 AMP8 business plan, subject to receiving Bathing Water Designation and subsequent approval by Ofwat (link: </w:t>
      </w:r>
      <w:hyperlink r:id="rId10" w:history="1">
        <w:r w:rsidRPr="001C6F6E">
          <w:rPr>
            <w:rStyle w:val="Hyperlink"/>
            <w:rFonts w:ascii="Arial" w:hAnsi="Arial" w:cs="Arial"/>
            <w:sz w:val="28"/>
            <w:szCs w:val="28"/>
          </w:rPr>
          <w:t>https://www.anglianwater.co.uk/siteassets/household/about-us/pr24/anh01-our-plan-2025-2030.pdf</w:t>
        </w:r>
      </w:hyperlink>
      <w:r w:rsidRPr="001C6F6E">
        <w:rPr>
          <w:rFonts w:ascii="Arial" w:hAnsi="Arial" w:cs="Arial"/>
          <w:sz w:val="28"/>
          <w:szCs w:val="28"/>
        </w:rPr>
        <w:t>).</w:t>
      </w:r>
    </w:p>
    <w:p w14:paraId="1BCA8980" w14:textId="77777777" w:rsidR="009F78CC" w:rsidRPr="001C6F6E" w:rsidRDefault="009F78CC" w:rsidP="00A642C3">
      <w:pPr>
        <w:pStyle w:val="ListParagraph"/>
        <w:spacing w:after="160" w:line="240" w:lineRule="auto"/>
        <w:rPr>
          <w:rFonts w:ascii="Arial" w:hAnsi="Arial" w:cs="Arial"/>
          <w:sz w:val="28"/>
          <w:szCs w:val="28"/>
        </w:rPr>
      </w:pPr>
    </w:p>
    <w:p w14:paraId="6B94CF3C" w14:textId="77777777" w:rsidR="009F78CC" w:rsidRPr="001C6F6E" w:rsidRDefault="009F78CC" w:rsidP="00A642C3">
      <w:pPr>
        <w:spacing w:line="240" w:lineRule="auto"/>
        <w:rPr>
          <w:rFonts w:ascii="Arial" w:hAnsi="Arial" w:cs="Arial"/>
          <w:b/>
          <w:bCs/>
          <w:sz w:val="28"/>
          <w:szCs w:val="28"/>
        </w:rPr>
      </w:pPr>
      <w:r w:rsidRPr="001C6F6E">
        <w:rPr>
          <w:rFonts w:ascii="Arial" w:hAnsi="Arial" w:cs="Arial"/>
          <w:b/>
          <w:bCs/>
          <w:sz w:val="28"/>
          <w:szCs w:val="28"/>
        </w:rPr>
        <w:t>Council resolves:</w:t>
      </w:r>
    </w:p>
    <w:p w14:paraId="46DF284F" w14:textId="77777777" w:rsidR="009F78CC" w:rsidRPr="00563F81" w:rsidRDefault="009F78CC" w:rsidP="00563F81">
      <w:pPr>
        <w:pStyle w:val="ListParagraph"/>
        <w:numPr>
          <w:ilvl w:val="0"/>
          <w:numId w:val="23"/>
        </w:numPr>
        <w:spacing w:after="160" w:line="240" w:lineRule="auto"/>
        <w:rPr>
          <w:rFonts w:ascii="Arial" w:hAnsi="Arial" w:cs="Arial"/>
          <w:sz w:val="28"/>
          <w:szCs w:val="28"/>
        </w:rPr>
      </w:pPr>
      <w:r w:rsidRPr="00563F81">
        <w:rPr>
          <w:rFonts w:ascii="Arial" w:hAnsi="Arial" w:cs="Arial"/>
          <w:sz w:val="28"/>
          <w:szCs w:val="28"/>
        </w:rPr>
        <w:t>To write to the Environment Agency and Anglian Water once the bathing water assessment is made available, welcoming the increased availability of information about the quality of water and its suitability for bathing.</w:t>
      </w:r>
    </w:p>
    <w:p w14:paraId="7A1A2DBF" w14:textId="77777777" w:rsidR="009F78CC" w:rsidRPr="001C6F6E" w:rsidRDefault="009F78CC" w:rsidP="00A642C3">
      <w:pPr>
        <w:pStyle w:val="ListParagraph"/>
        <w:numPr>
          <w:ilvl w:val="0"/>
          <w:numId w:val="11"/>
        </w:numPr>
        <w:spacing w:after="160" w:line="240" w:lineRule="auto"/>
        <w:rPr>
          <w:rFonts w:ascii="Arial" w:hAnsi="Arial" w:cs="Arial"/>
          <w:sz w:val="28"/>
          <w:szCs w:val="28"/>
        </w:rPr>
      </w:pPr>
      <w:r w:rsidRPr="001C6F6E">
        <w:rPr>
          <w:rFonts w:ascii="Arial" w:hAnsi="Arial" w:cs="Arial"/>
          <w:sz w:val="28"/>
          <w:szCs w:val="28"/>
        </w:rPr>
        <w:t>If the result of the assessment is ‘poor’, to use that letter to express concern at the indications of unacceptable levels of faecal pollution revealed by the monitoring and to highlight the risk this poses to the health of swimmers and other recreational water users on the river Cam.</w:t>
      </w:r>
    </w:p>
    <w:p w14:paraId="5959EA6D" w14:textId="77777777" w:rsidR="009F78CC" w:rsidRPr="001C6F6E" w:rsidRDefault="009F78CC" w:rsidP="00A642C3">
      <w:pPr>
        <w:pStyle w:val="ListParagraph"/>
        <w:numPr>
          <w:ilvl w:val="0"/>
          <w:numId w:val="11"/>
        </w:numPr>
        <w:spacing w:after="160" w:line="240" w:lineRule="auto"/>
        <w:rPr>
          <w:rFonts w:ascii="Arial" w:hAnsi="Arial" w:cs="Arial"/>
          <w:sz w:val="28"/>
          <w:szCs w:val="28"/>
        </w:rPr>
      </w:pPr>
      <w:r w:rsidRPr="001C6F6E">
        <w:rPr>
          <w:rFonts w:ascii="Arial" w:hAnsi="Arial" w:cs="Arial"/>
          <w:sz w:val="28"/>
          <w:szCs w:val="28"/>
        </w:rPr>
        <w:t>At the same time as expressing concern, the letter should demand that agencies involved take urgent action to investigate and address the causes of pollution, as required by the Bathing Water Act 2013, and that they keep this Council informed on progress with a report to the Chief Executive every six months.</w:t>
      </w:r>
    </w:p>
    <w:p w14:paraId="6983431E" w14:textId="77777777" w:rsidR="009F78CC" w:rsidRPr="001C6F6E" w:rsidRDefault="009F78CC" w:rsidP="00A642C3">
      <w:pPr>
        <w:spacing w:line="240" w:lineRule="auto"/>
        <w:rPr>
          <w:rFonts w:ascii="Arial" w:hAnsi="Arial" w:cs="Arial"/>
          <w:sz w:val="28"/>
          <w:szCs w:val="28"/>
        </w:rPr>
      </w:pPr>
      <w:r w:rsidRPr="001C6F6E">
        <w:rPr>
          <w:rFonts w:ascii="Arial" w:hAnsi="Arial" w:cs="Arial"/>
          <w:sz w:val="28"/>
          <w:szCs w:val="28"/>
        </w:rPr>
        <w:t xml:space="preserve">The Council should request that their investigations must include: </w:t>
      </w:r>
    </w:p>
    <w:p w14:paraId="6BB2C8D6" w14:textId="77777777" w:rsidR="009F78CC" w:rsidRPr="001C6F6E" w:rsidRDefault="009F78CC" w:rsidP="00A642C3">
      <w:pPr>
        <w:pStyle w:val="ListParagraph"/>
        <w:numPr>
          <w:ilvl w:val="0"/>
          <w:numId w:val="12"/>
        </w:numPr>
        <w:spacing w:after="160" w:line="240" w:lineRule="auto"/>
        <w:rPr>
          <w:rFonts w:ascii="Arial" w:hAnsi="Arial" w:cs="Arial"/>
          <w:sz w:val="28"/>
          <w:szCs w:val="28"/>
        </w:rPr>
      </w:pPr>
      <w:r w:rsidRPr="001C6F6E">
        <w:rPr>
          <w:rFonts w:ascii="Arial" w:hAnsi="Arial" w:cs="Arial"/>
          <w:sz w:val="28"/>
          <w:szCs w:val="28"/>
        </w:rPr>
        <w:t xml:space="preserve">The adequacy of the performance of </w:t>
      </w:r>
      <w:proofErr w:type="spellStart"/>
      <w:r w:rsidRPr="001C6F6E">
        <w:rPr>
          <w:rFonts w:ascii="Arial" w:hAnsi="Arial" w:cs="Arial"/>
          <w:sz w:val="28"/>
          <w:szCs w:val="28"/>
        </w:rPr>
        <w:t>Haslingfield</w:t>
      </w:r>
      <w:proofErr w:type="spellEnd"/>
      <w:r w:rsidRPr="001C6F6E">
        <w:rPr>
          <w:rFonts w:ascii="Arial" w:hAnsi="Arial" w:cs="Arial"/>
          <w:sz w:val="28"/>
          <w:szCs w:val="28"/>
        </w:rPr>
        <w:t xml:space="preserve"> Water Treatment Works and Foxton Water Treatment Works, and the unacceptable frequency of storm overflows.</w:t>
      </w:r>
    </w:p>
    <w:p w14:paraId="44CFAC02" w14:textId="77777777" w:rsidR="009F78CC" w:rsidRPr="001C6F6E" w:rsidRDefault="009F78CC" w:rsidP="00A642C3">
      <w:pPr>
        <w:pStyle w:val="ListParagraph"/>
        <w:numPr>
          <w:ilvl w:val="0"/>
          <w:numId w:val="12"/>
        </w:numPr>
        <w:spacing w:after="160" w:line="240" w:lineRule="auto"/>
        <w:rPr>
          <w:rFonts w:ascii="Arial" w:hAnsi="Arial" w:cs="Arial"/>
          <w:sz w:val="28"/>
          <w:szCs w:val="28"/>
        </w:rPr>
      </w:pPr>
      <w:r w:rsidRPr="001C6F6E">
        <w:rPr>
          <w:rFonts w:ascii="Arial" w:hAnsi="Arial" w:cs="Arial"/>
          <w:sz w:val="28"/>
          <w:szCs w:val="28"/>
        </w:rPr>
        <w:t xml:space="preserve">The frequency and impact of overflows from sewage pumping stations in Harston, </w:t>
      </w:r>
      <w:proofErr w:type="spellStart"/>
      <w:r w:rsidRPr="001C6F6E">
        <w:rPr>
          <w:rFonts w:ascii="Arial" w:hAnsi="Arial" w:cs="Arial"/>
          <w:sz w:val="28"/>
          <w:szCs w:val="28"/>
        </w:rPr>
        <w:t>Hauxton</w:t>
      </w:r>
      <w:proofErr w:type="spellEnd"/>
      <w:r w:rsidRPr="001C6F6E">
        <w:rPr>
          <w:rFonts w:ascii="Arial" w:hAnsi="Arial" w:cs="Arial"/>
          <w:sz w:val="28"/>
          <w:szCs w:val="28"/>
        </w:rPr>
        <w:t xml:space="preserve">, </w:t>
      </w:r>
      <w:proofErr w:type="spellStart"/>
      <w:r w:rsidRPr="001C6F6E">
        <w:rPr>
          <w:rFonts w:ascii="Arial" w:hAnsi="Arial" w:cs="Arial"/>
          <w:sz w:val="28"/>
          <w:szCs w:val="28"/>
        </w:rPr>
        <w:t>Haslingfield</w:t>
      </w:r>
      <w:proofErr w:type="spellEnd"/>
      <w:r w:rsidRPr="001C6F6E">
        <w:rPr>
          <w:rFonts w:ascii="Arial" w:hAnsi="Arial" w:cs="Arial"/>
          <w:sz w:val="28"/>
          <w:szCs w:val="28"/>
        </w:rPr>
        <w:t xml:space="preserve"> and Grantchester.</w:t>
      </w:r>
    </w:p>
    <w:p w14:paraId="6E06A2B7" w14:textId="77777777" w:rsidR="009F78CC" w:rsidRPr="001C6F6E" w:rsidRDefault="009F78CC" w:rsidP="00A642C3">
      <w:pPr>
        <w:pStyle w:val="ListParagraph"/>
        <w:numPr>
          <w:ilvl w:val="0"/>
          <w:numId w:val="12"/>
        </w:numPr>
        <w:spacing w:after="160" w:line="240" w:lineRule="auto"/>
        <w:rPr>
          <w:rFonts w:ascii="Arial" w:hAnsi="Arial" w:cs="Arial"/>
          <w:sz w:val="28"/>
          <w:szCs w:val="28"/>
        </w:rPr>
      </w:pPr>
      <w:r w:rsidRPr="001C6F6E">
        <w:rPr>
          <w:rFonts w:ascii="Arial" w:hAnsi="Arial" w:cs="Arial"/>
          <w:sz w:val="28"/>
          <w:szCs w:val="28"/>
        </w:rPr>
        <w:t xml:space="preserve">The frequency and impact of bursts in the Rising Mains connecting </w:t>
      </w:r>
      <w:proofErr w:type="spellStart"/>
      <w:r w:rsidRPr="001C6F6E">
        <w:rPr>
          <w:rFonts w:ascii="Arial" w:hAnsi="Arial" w:cs="Arial"/>
          <w:sz w:val="28"/>
          <w:szCs w:val="28"/>
        </w:rPr>
        <w:t>Haslingfield</w:t>
      </w:r>
      <w:proofErr w:type="spellEnd"/>
      <w:r w:rsidRPr="001C6F6E">
        <w:rPr>
          <w:rFonts w:ascii="Arial" w:hAnsi="Arial" w:cs="Arial"/>
          <w:sz w:val="28"/>
          <w:szCs w:val="28"/>
        </w:rPr>
        <w:t xml:space="preserve">, Harston, </w:t>
      </w:r>
      <w:proofErr w:type="spellStart"/>
      <w:r w:rsidRPr="001C6F6E">
        <w:rPr>
          <w:rFonts w:ascii="Arial" w:hAnsi="Arial" w:cs="Arial"/>
          <w:sz w:val="28"/>
          <w:szCs w:val="28"/>
        </w:rPr>
        <w:t>Hauxton</w:t>
      </w:r>
      <w:proofErr w:type="spellEnd"/>
      <w:r w:rsidRPr="001C6F6E">
        <w:rPr>
          <w:rFonts w:ascii="Arial" w:hAnsi="Arial" w:cs="Arial"/>
          <w:sz w:val="28"/>
          <w:szCs w:val="28"/>
        </w:rPr>
        <w:t xml:space="preserve"> and Grantchester to </w:t>
      </w:r>
      <w:proofErr w:type="spellStart"/>
      <w:r w:rsidRPr="001C6F6E">
        <w:rPr>
          <w:rFonts w:ascii="Arial" w:hAnsi="Arial" w:cs="Arial"/>
          <w:sz w:val="28"/>
          <w:szCs w:val="28"/>
        </w:rPr>
        <w:t>Haslingfield</w:t>
      </w:r>
      <w:proofErr w:type="spellEnd"/>
      <w:r w:rsidRPr="001C6F6E">
        <w:rPr>
          <w:rFonts w:ascii="Arial" w:hAnsi="Arial" w:cs="Arial"/>
          <w:sz w:val="28"/>
          <w:szCs w:val="28"/>
        </w:rPr>
        <w:t xml:space="preserve"> Water Treatment Works.</w:t>
      </w:r>
    </w:p>
    <w:p w14:paraId="0F9D2618" w14:textId="77777777" w:rsidR="009F78CC" w:rsidRPr="001C6F6E" w:rsidRDefault="009F78CC" w:rsidP="00A642C3">
      <w:pPr>
        <w:pStyle w:val="ListParagraph"/>
        <w:numPr>
          <w:ilvl w:val="0"/>
          <w:numId w:val="12"/>
        </w:numPr>
        <w:spacing w:after="160" w:line="240" w:lineRule="auto"/>
        <w:rPr>
          <w:rFonts w:ascii="Arial" w:hAnsi="Arial" w:cs="Arial"/>
          <w:sz w:val="28"/>
          <w:szCs w:val="28"/>
        </w:rPr>
      </w:pPr>
      <w:r w:rsidRPr="001C6F6E">
        <w:rPr>
          <w:rFonts w:ascii="Arial" w:hAnsi="Arial" w:cs="Arial"/>
          <w:sz w:val="28"/>
          <w:szCs w:val="28"/>
        </w:rPr>
        <w:t>Potential misconnections into surface water drains flowing into Hobsons Conduit, Vicars Brook and Paradise Local Nature Reserve, which then flow into the River Cam just upstream of Sheep’s Green.</w:t>
      </w:r>
    </w:p>
    <w:p w14:paraId="7B6B50D6" w14:textId="46E2FA75" w:rsidR="009F78CC" w:rsidRPr="001C6F6E" w:rsidRDefault="009F78CC" w:rsidP="00A642C3">
      <w:pPr>
        <w:pStyle w:val="ListParagraph"/>
        <w:numPr>
          <w:ilvl w:val="0"/>
          <w:numId w:val="12"/>
        </w:numPr>
        <w:spacing w:after="160" w:line="240" w:lineRule="auto"/>
        <w:rPr>
          <w:rFonts w:ascii="Arial" w:hAnsi="Arial" w:cs="Arial"/>
          <w:sz w:val="28"/>
          <w:szCs w:val="28"/>
        </w:rPr>
      </w:pPr>
      <w:r w:rsidRPr="001C6F6E">
        <w:rPr>
          <w:rFonts w:ascii="Arial" w:hAnsi="Arial" w:cs="Arial"/>
          <w:sz w:val="28"/>
          <w:szCs w:val="28"/>
        </w:rPr>
        <w:t>The murky (turbid) water in the River Cam, and whether this may be impeding the natural action of sunlight which would otherwise help by degrading faecal bacteria released upstream.</w:t>
      </w:r>
    </w:p>
    <w:p w14:paraId="360541D6" w14:textId="77777777" w:rsidR="009F78CC" w:rsidRPr="001C6F6E" w:rsidRDefault="009F78CC" w:rsidP="00A642C3">
      <w:pPr>
        <w:pStyle w:val="ListParagraph"/>
        <w:spacing w:after="160" w:line="240" w:lineRule="auto"/>
        <w:rPr>
          <w:rFonts w:ascii="Arial" w:hAnsi="Arial" w:cs="Arial"/>
          <w:sz w:val="28"/>
          <w:szCs w:val="28"/>
        </w:rPr>
      </w:pPr>
    </w:p>
    <w:p w14:paraId="5F090CD0" w14:textId="77777777" w:rsidR="009F78CC" w:rsidRPr="001C6F6E" w:rsidRDefault="009F78CC" w:rsidP="00A642C3">
      <w:pPr>
        <w:spacing w:line="240" w:lineRule="auto"/>
        <w:rPr>
          <w:rFonts w:ascii="Arial" w:hAnsi="Arial" w:cs="Arial"/>
          <w:b/>
          <w:bCs/>
          <w:sz w:val="28"/>
          <w:szCs w:val="28"/>
        </w:rPr>
      </w:pPr>
      <w:r w:rsidRPr="001C6F6E">
        <w:rPr>
          <w:rFonts w:ascii="Arial" w:hAnsi="Arial" w:cs="Arial"/>
          <w:b/>
          <w:bCs/>
          <w:sz w:val="28"/>
          <w:szCs w:val="28"/>
        </w:rPr>
        <w:t>Background</w:t>
      </w:r>
    </w:p>
    <w:p w14:paraId="46101896" w14:textId="7C0BB6FD" w:rsidR="009F78CC" w:rsidRPr="001C6F6E" w:rsidRDefault="009F78CC" w:rsidP="00A642C3">
      <w:pPr>
        <w:spacing w:line="240" w:lineRule="auto"/>
        <w:rPr>
          <w:rFonts w:ascii="Arial" w:hAnsi="Arial" w:cs="Arial"/>
          <w:sz w:val="28"/>
          <w:szCs w:val="28"/>
        </w:rPr>
      </w:pPr>
      <w:r w:rsidRPr="001C6F6E">
        <w:rPr>
          <w:rFonts w:ascii="Arial" w:hAnsi="Arial" w:cs="Arial"/>
          <w:sz w:val="28"/>
          <w:szCs w:val="28"/>
        </w:rPr>
        <w:t xml:space="preserve">The 2024 bathing water season, with weekly monitoring by the Environment agency at Sheep’s Green, has now finished for the year. The resulting classification won’t be released until sometime in </w:t>
      </w:r>
      <w:r w:rsidRPr="001C6F6E">
        <w:rPr>
          <w:rFonts w:ascii="Arial" w:hAnsi="Arial" w:cs="Arial"/>
          <w:sz w:val="28"/>
          <w:szCs w:val="28"/>
        </w:rPr>
        <w:lastRenderedPageBreak/>
        <w:t xml:space="preserve">November, but from the results already available online it’s obvious that, as expected, the classification will be “Poor”. </w:t>
      </w:r>
    </w:p>
    <w:p w14:paraId="00D0756B" w14:textId="678C4231" w:rsidR="009F78CC" w:rsidRPr="001C6F6E" w:rsidRDefault="009F78CC" w:rsidP="00A642C3">
      <w:pPr>
        <w:spacing w:line="240" w:lineRule="auto"/>
        <w:rPr>
          <w:rFonts w:ascii="Arial" w:hAnsi="Arial" w:cs="Arial"/>
          <w:sz w:val="28"/>
          <w:szCs w:val="28"/>
        </w:rPr>
      </w:pPr>
      <w:r w:rsidRPr="001C6F6E">
        <w:rPr>
          <w:rFonts w:ascii="Arial" w:hAnsi="Arial" w:cs="Arial"/>
          <w:sz w:val="28"/>
          <w:szCs w:val="28"/>
        </w:rPr>
        <w:t xml:space="preserve">This classification is what we all expected, and it triggers an obligation on the Environment Agency and Anglian Water to investigate and then fix the causes. In expectation of this, Anglian Water has put around £5M in the budget for the Apportionment study and subsequent upgrades to </w:t>
      </w:r>
      <w:proofErr w:type="spellStart"/>
      <w:r w:rsidRPr="001C6F6E">
        <w:rPr>
          <w:rFonts w:ascii="Arial" w:hAnsi="Arial" w:cs="Arial"/>
          <w:sz w:val="28"/>
          <w:szCs w:val="28"/>
        </w:rPr>
        <w:t>Haslingfield</w:t>
      </w:r>
      <w:proofErr w:type="spellEnd"/>
      <w:r w:rsidRPr="001C6F6E">
        <w:rPr>
          <w:rFonts w:ascii="Arial" w:hAnsi="Arial" w:cs="Arial"/>
          <w:sz w:val="28"/>
          <w:szCs w:val="28"/>
        </w:rPr>
        <w:t xml:space="preserve"> Water Treatment Works (</w:t>
      </w:r>
      <w:proofErr w:type="spellStart"/>
      <w:r w:rsidRPr="001C6F6E">
        <w:rPr>
          <w:rFonts w:ascii="Arial" w:hAnsi="Arial" w:cs="Arial"/>
          <w:sz w:val="28"/>
          <w:szCs w:val="28"/>
        </w:rPr>
        <w:t>a.k.</w:t>
      </w:r>
      <w:proofErr w:type="gramStart"/>
      <w:r w:rsidRPr="001C6F6E">
        <w:rPr>
          <w:rFonts w:ascii="Arial" w:hAnsi="Arial" w:cs="Arial"/>
          <w:sz w:val="28"/>
          <w:szCs w:val="28"/>
        </w:rPr>
        <w:t>a</w:t>
      </w:r>
      <w:proofErr w:type="spellEnd"/>
      <w:r w:rsidRPr="001C6F6E">
        <w:rPr>
          <w:rFonts w:ascii="Arial" w:hAnsi="Arial" w:cs="Arial"/>
          <w:sz w:val="28"/>
          <w:szCs w:val="28"/>
        </w:rPr>
        <w:t xml:space="preserve"> the</w:t>
      </w:r>
      <w:proofErr w:type="gramEnd"/>
      <w:r w:rsidRPr="001C6F6E">
        <w:rPr>
          <w:rFonts w:ascii="Arial" w:hAnsi="Arial" w:cs="Arial"/>
          <w:sz w:val="28"/>
          <w:szCs w:val="28"/>
        </w:rPr>
        <w:t xml:space="preserve"> Sewage works)  </w:t>
      </w:r>
    </w:p>
    <w:p w14:paraId="0D964FF9" w14:textId="5EF62853" w:rsidR="009F78CC" w:rsidRPr="001C6F6E" w:rsidRDefault="009F78CC" w:rsidP="00A642C3">
      <w:pPr>
        <w:spacing w:line="240" w:lineRule="auto"/>
        <w:rPr>
          <w:rFonts w:ascii="Arial" w:hAnsi="Arial" w:cs="Arial"/>
          <w:sz w:val="28"/>
          <w:szCs w:val="28"/>
        </w:rPr>
      </w:pPr>
      <w:r w:rsidRPr="001C6F6E">
        <w:rPr>
          <w:rFonts w:ascii="Arial" w:hAnsi="Arial" w:cs="Arial"/>
          <w:sz w:val="28"/>
          <w:szCs w:val="28"/>
        </w:rPr>
        <w:t>The official Appointment Study won’t start until next financial year, but the EA and AW are already undertaking preliminary investigations.  Cam Valley Forum is providing local expertise and additional testing.</w:t>
      </w:r>
    </w:p>
    <w:p w14:paraId="7F9A442C" w14:textId="087ABC08" w:rsidR="009F78CC" w:rsidRPr="001C6F6E" w:rsidRDefault="009F78CC" w:rsidP="00A642C3">
      <w:pPr>
        <w:spacing w:line="240" w:lineRule="auto"/>
        <w:rPr>
          <w:rFonts w:ascii="Arial" w:hAnsi="Arial" w:cs="Arial"/>
          <w:sz w:val="28"/>
          <w:szCs w:val="28"/>
        </w:rPr>
      </w:pPr>
      <w:r w:rsidRPr="001C6F6E">
        <w:rPr>
          <w:rFonts w:ascii="Arial" w:hAnsi="Arial" w:cs="Arial"/>
          <w:sz w:val="28"/>
          <w:szCs w:val="28"/>
        </w:rPr>
        <w:t>Following a “Poor” classification the city council will be required to display a notice about the Poor water quality, with the addition that “bathing is not advised”.</w:t>
      </w:r>
    </w:p>
    <w:p w14:paraId="26FF22AD" w14:textId="670A12A9" w:rsidR="009F78CC" w:rsidRPr="001C6F6E" w:rsidRDefault="009F78CC" w:rsidP="00A642C3">
      <w:pPr>
        <w:spacing w:line="240" w:lineRule="auto"/>
        <w:rPr>
          <w:rFonts w:ascii="Arial" w:hAnsi="Arial" w:cs="Arial"/>
          <w:sz w:val="28"/>
          <w:szCs w:val="28"/>
        </w:rPr>
      </w:pPr>
      <w:r w:rsidRPr="001C6F6E">
        <w:rPr>
          <w:rFonts w:ascii="Arial" w:hAnsi="Arial" w:cs="Arial"/>
          <w:sz w:val="28"/>
          <w:szCs w:val="28"/>
        </w:rPr>
        <w:t xml:space="preserve">Environment Agency Test Results available here </w:t>
      </w:r>
      <w:hyperlink r:id="rId11" w:history="1">
        <w:r w:rsidRPr="001C6F6E">
          <w:rPr>
            <w:rStyle w:val="Hyperlink"/>
            <w:rFonts w:ascii="Arial" w:hAnsi="Arial" w:cs="Arial"/>
            <w:sz w:val="28"/>
            <w:szCs w:val="28"/>
          </w:rPr>
          <w:t>https://environment.data.gov.uk/bwq/profiles/profile.html?site=ukh1201-09801</w:t>
        </w:r>
      </w:hyperlink>
      <w:r w:rsidRPr="001C6F6E">
        <w:rPr>
          <w:rFonts w:ascii="Arial" w:hAnsi="Arial" w:cs="Arial"/>
          <w:sz w:val="28"/>
          <w:szCs w:val="28"/>
        </w:rPr>
        <w:t xml:space="preserve"> </w:t>
      </w:r>
    </w:p>
    <w:p w14:paraId="22914E14" w14:textId="461E430E" w:rsidR="007534C8" w:rsidRPr="00840CDE" w:rsidRDefault="009F78CC" w:rsidP="00840CDE">
      <w:pPr>
        <w:spacing w:line="240" w:lineRule="auto"/>
        <w:rPr>
          <w:rFonts w:ascii="Arial" w:hAnsi="Arial" w:cs="Arial"/>
          <w:sz w:val="28"/>
          <w:szCs w:val="28"/>
        </w:rPr>
      </w:pPr>
      <w:r w:rsidRPr="001C6F6E">
        <w:rPr>
          <w:rFonts w:ascii="Arial" w:hAnsi="Arial" w:cs="Arial"/>
          <w:sz w:val="28"/>
          <w:szCs w:val="28"/>
        </w:rPr>
        <w:t>Bathing Water Regulations 2013</w:t>
      </w:r>
      <w:hyperlink r:id="rId12" w:history="1">
        <w:r w:rsidRPr="001C6F6E">
          <w:rPr>
            <w:rStyle w:val="Hyperlink"/>
            <w:rFonts w:ascii="Arial" w:hAnsi="Arial" w:cs="Arial"/>
            <w:sz w:val="28"/>
            <w:szCs w:val="28"/>
          </w:rPr>
          <w:t>https://www.legislation.gov.uk/uksi/2013/1675/regulation/13/made</w:t>
        </w:r>
      </w:hyperlink>
      <w:r w:rsidRPr="001C6F6E">
        <w:rPr>
          <w:rFonts w:ascii="Arial" w:hAnsi="Arial" w:cs="Arial"/>
          <w:sz w:val="28"/>
          <w:szCs w:val="28"/>
        </w:rPr>
        <w:t xml:space="preserve"> </w:t>
      </w:r>
    </w:p>
    <w:sectPr w:rsidR="007534C8" w:rsidRPr="00840CDE"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90E"/>
    <w:multiLevelType w:val="hybridMultilevel"/>
    <w:tmpl w:val="A97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40870"/>
    <w:multiLevelType w:val="hybridMultilevel"/>
    <w:tmpl w:val="B93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20A"/>
    <w:multiLevelType w:val="hybridMultilevel"/>
    <w:tmpl w:val="5F2A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82B92"/>
    <w:multiLevelType w:val="hybridMultilevel"/>
    <w:tmpl w:val="66E6DA84"/>
    <w:lvl w:ilvl="0" w:tplc="9A4CDB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F7DB0"/>
    <w:multiLevelType w:val="hybridMultilevel"/>
    <w:tmpl w:val="3D7E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EC2EF5"/>
    <w:multiLevelType w:val="multilevel"/>
    <w:tmpl w:val="54DA9C42"/>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173F04"/>
    <w:multiLevelType w:val="hybridMultilevel"/>
    <w:tmpl w:val="69B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86D"/>
    <w:multiLevelType w:val="hybridMultilevel"/>
    <w:tmpl w:val="CE509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9952EB"/>
    <w:multiLevelType w:val="hybridMultilevel"/>
    <w:tmpl w:val="8F4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A83AFC"/>
    <w:multiLevelType w:val="hybridMultilevel"/>
    <w:tmpl w:val="36A2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F1817"/>
    <w:multiLevelType w:val="hybridMultilevel"/>
    <w:tmpl w:val="E78A36C6"/>
    <w:lvl w:ilvl="0" w:tplc="D1D21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E6216"/>
    <w:multiLevelType w:val="multilevel"/>
    <w:tmpl w:val="760622B4"/>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9E3390"/>
    <w:multiLevelType w:val="hybridMultilevel"/>
    <w:tmpl w:val="BB1CCDBA"/>
    <w:lvl w:ilvl="0" w:tplc="18E08FCE">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047D51"/>
    <w:multiLevelType w:val="hybridMultilevel"/>
    <w:tmpl w:val="B06C91C8"/>
    <w:lvl w:ilvl="0" w:tplc="2AD24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95B93"/>
    <w:multiLevelType w:val="hybridMultilevel"/>
    <w:tmpl w:val="92DA63D0"/>
    <w:lvl w:ilvl="0" w:tplc="8BBAEE38">
      <w:start w:val="1"/>
      <w:numFmt w:val="lowerLetter"/>
      <w:lvlText w:val="%1."/>
      <w:lvlJc w:val="left"/>
      <w:pPr>
        <w:ind w:left="720" w:hanging="360"/>
      </w:pPr>
      <w:rPr>
        <w:rFonts w:eastAsiaTheme="minorHAnsi" w:cs="Apto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3842373"/>
    <w:multiLevelType w:val="hybridMultilevel"/>
    <w:tmpl w:val="5482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6F43E"/>
    <w:multiLevelType w:val="hybridMultilevel"/>
    <w:tmpl w:val="FB14D534"/>
    <w:lvl w:ilvl="0" w:tplc="DD720A52">
      <w:start w:val="1"/>
      <w:numFmt w:val="bullet"/>
      <w:lvlText w:val=""/>
      <w:lvlJc w:val="left"/>
      <w:pPr>
        <w:ind w:left="720" w:hanging="360"/>
      </w:pPr>
      <w:rPr>
        <w:rFonts w:ascii="Symbol" w:hAnsi="Symbol" w:hint="default"/>
      </w:rPr>
    </w:lvl>
    <w:lvl w:ilvl="1" w:tplc="4AEA6512">
      <w:start w:val="1"/>
      <w:numFmt w:val="bullet"/>
      <w:lvlText w:val="o"/>
      <w:lvlJc w:val="left"/>
      <w:pPr>
        <w:ind w:left="1440" w:hanging="360"/>
      </w:pPr>
      <w:rPr>
        <w:rFonts w:ascii="Courier New" w:hAnsi="Courier New" w:cs="Times New Roman" w:hint="default"/>
      </w:rPr>
    </w:lvl>
    <w:lvl w:ilvl="2" w:tplc="C4CA35F8">
      <w:start w:val="1"/>
      <w:numFmt w:val="bullet"/>
      <w:lvlText w:val=""/>
      <w:lvlJc w:val="left"/>
      <w:pPr>
        <w:ind w:left="2160" w:hanging="360"/>
      </w:pPr>
      <w:rPr>
        <w:rFonts w:ascii="Wingdings" w:hAnsi="Wingdings" w:hint="default"/>
      </w:rPr>
    </w:lvl>
    <w:lvl w:ilvl="3" w:tplc="FA982ADE">
      <w:start w:val="1"/>
      <w:numFmt w:val="bullet"/>
      <w:lvlText w:val=""/>
      <w:lvlJc w:val="left"/>
      <w:pPr>
        <w:ind w:left="2880" w:hanging="360"/>
      </w:pPr>
      <w:rPr>
        <w:rFonts w:ascii="Symbol" w:hAnsi="Symbol" w:hint="default"/>
      </w:rPr>
    </w:lvl>
    <w:lvl w:ilvl="4" w:tplc="08A030A8">
      <w:start w:val="1"/>
      <w:numFmt w:val="bullet"/>
      <w:lvlText w:val="o"/>
      <w:lvlJc w:val="left"/>
      <w:pPr>
        <w:ind w:left="3600" w:hanging="360"/>
      </w:pPr>
      <w:rPr>
        <w:rFonts w:ascii="Courier New" w:hAnsi="Courier New" w:cs="Times New Roman" w:hint="default"/>
      </w:rPr>
    </w:lvl>
    <w:lvl w:ilvl="5" w:tplc="0896B34A">
      <w:start w:val="1"/>
      <w:numFmt w:val="bullet"/>
      <w:lvlText w:val=""/>
      <w:lvlJc w:val="left"/>
      <w:pPr>
        <w:ind w:left="4320" w:hanging="360"/>
      </w:pPr>
      <w:rPr>
        <w:rFonts w:ascii="Wingdings" w:hAnsi="Wingdings" w:hint="default"/>
      </w:rPr>
    </w:lvl>
    <w:lvl w:ilvl="6" w:tplc="A0E036A8">
      <w:start w:val="1"/>
      <w:numFmt w:val="bullet"/>
      <w:lvlText w:val=""/>
      <w:lvlJc w:val="left"/>
      <w:pPr>
        <w:ind w:left="5040" w:hanging="360"/>
      </w:pPr>
      <w:rPr>
        <w:rFonts w:ascii="Symbol" w:hAnsi="Symbol" w:hint="default"/>
      </w:rPr>
    </w:lvl>
    <w:lvl w:ilvl="7" w:tplc="2E12B2EC">
      <w:start w:val="1"/>
      <w:numFmt w:val="bullet"/>
      <w:lvlText w:val="o"/>
      <w:lvlJc w:val="left"/>
      <w:pPr>
        <w:ind w:left="5760" w:hanging="360"/>
      </w:pPr>
      <w:rPr>
        <w:rFonts w:ascii="Courier New" w:hAnsi="Courier New" w:cs="Times New Roman" w:hint="default"/>
      </w:rPr>
    </w:lvl>
    <w:lvl w:ilvl="8" w:tplc="89224242">
      <w:start w:val="1"/>
      <w:numFmt w:val="bullet"/>
      <w:lvlText w:val=""/>
      <w:lvlJc w:val="left"/>
      <w:pPr>
        <w:ind w:left="6480" w:hanging="360"/>
      </w:pPr>
      <w:rPr>
        <w:rFonts w:ascii="Wingdings" w:hAnsi="Wingdings" w:hint="default"/>
      </w:rPr>
    </w:lvl>
  </w:abstractNum>
  <w:abstractNum w:abstractNumId="18" w15:restartNumberingAfterBreak="0">
    <w:nsid w:val="5D8924FE"/>
    <w:multiLevelType w:val="hybridMultilevel"/>
    <w:tmpl w:val="DBBEB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6D6657"/>
    <w:multiLevelType w:val="hybridMultilevel"/>
    <w:tmpl w:val="23F86D22"/>
    <w:lvl w:ilvl="0" w:tplc="32E836F8">
      <w:start w:val="1"/>
      <w:numFmt w:val="lowerLetter"/>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16DC5"/>
    <w:multiLevelType w:val="hybridMultilevel"/>
    <w:tmpl w:val="E8D25BFE"/>
    <w:lvl w:ilvl="0" w:tplc="74FEA0A6">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9272D4"/>
    <w:multiLevelType w:val="hybridMultilevel"/>
    <w:tmpl w:val="683674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4997290">
    <w:abstractNumId w:val="3"/>
  </w:num>
  <w:num w:numId="2" w16cid:durableId="287858476">
    <w:abstractNumId w:val="11"/>
  </w:num>
  <w:num w:numId="3" w16cid:durableId="1481313784">
    <w:abstractNumId w:val="14"/>
  </w:num>
  <w:num w:numId="4" w16cid:durableId="1456751320">
    <w:abstractNumId w:val="1"/>
  </w:num>
  <w:num w:numId="5" w16cid:durableId="1219435168">
    <w:abstractNumId w:val="7"/>
  </w:num>
  <w:num w:numId="6" w16cid:durableId="58873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713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8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970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638521">
    <w:abstractNumId w:val="5"/>
  </w:num>
  <w:num w:numId="11" w16cid:durableId="1073357699">
    <w:abstractNumId w:val="17"/>
  </w:num>
  <w:num w:numId="12" w16cid:durableId="1028995059">
    <w:abstractNumId w:val="2"/>
  </w:num>
  <w:num w:numId="13" w16cid:durableId="1222015339">
    <w:abstractNumId w:val="9"/>
  </w:num>
  <w:num w:numId="14" w16cid:durableId="2111587323">
    <w:abstractNumId w:val="0"/>
  </w:num>
  <w:num w:numId="15" w16cid:durableId="1041327255">
    <w:abstractNumId w:val="13"/>
  </w:num>
  <w:num w:numId="16" w16cid:durableId="180053823">
    <w:abstractNumId w:val="8"/>
  </w:num>
  <w:num w:numId="17" w16cid:durableId="1992631660">
    <w:abstractNumId w:val="10"/>
  </w:num>
  <w:num w:numId="18" w16cid:durableId="542408114">
    <w:abstractNumId w:val="0"/>
  </w:num>
  <w:num w:numId="19" w16cid:durableId="1638878693">
    <w:abstractNumId w:val="4"/>
  </w:num>
  <w:num w:numId="20" w16cid:durableId="2031181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398995">
    <w:abstractNumId w:val="18"/>
  </w:num>
  <w:num w:numId="22" w16cid:durableId="1652952159">
    <w:abstractNumId w:val="20"/>
  </w:num>
  <w:num w:numId="23" w16cid:durableId="119488070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527B1"/>
    <w:rsid w:val="0005352A"/>
    <w:rsid w:val="00063008"/>
    <w:rsid w:val="00085E8F"/>
    <w:rsid w:val="00096B08"/>
    <w:rsid w:val="000A0B5A"/>
    <w:rsid w:val="000A4C3C"/>
    <w:rsid w:val="00100949"/>
    <w:rsid w:val="001372BA"/>
    <w:rsid w:val="00180D13"/>
    <w:rsid w:val="0018218C"/>
    <w:rsid w:val="00193B87"/>
    <w:rsid w:val="001B1AB8"/>
    <w:rsid w:val="001C6F6E"/>
    <w:rsid w:val="002172B7"/>
    <w:rsid w:val="00230284"/>
    <w:rsid w:val="0023454B"/>
    <w:rsid w:val="002A649C"/>
    <w:rsid w:val="002B0841"/>
    <w:rsid w:val="002B6A19"/>
    <w:rsid w:val="00302536"/>
    <w:rsid w:val="003352F0"/>
    <w:rsid w:val="003606C3"/>
    <w:rsid w:val="003900F3"/>
    <w:rsid w:val="00391F7F"/>
    <w:rsid w:val="003A51AA"/>
    <w:rsid w:val="003A622C"/>
    <w:rsid w:val="003B5201"/>
    <w:rsid w:val="003E15B5"/>
    <w:rsid w:val="004201DD"/>
    <w:rsid w:val="00441BF6"/>
    <w:rsid w:val="004660F7"/>
    <w:rsid w:val="004A590D"/>
    <w:rsid w:val="004E6932"/>
    <w:rsid w:val="00523B9A"/>
    <w:rsid w:val="00551927"/>
    <w:rsid w:val="00560A78"/>
    <w:rsid w:val="00563F81"/>
    <w:rsid w:val="0057089A"/>
    <w:rsid w:val="00570EFE"/>
    <w:rsid w:val="005B679C"/>
    <w:rsid w:val="00636305"/>
    <w:rsid w:val="00646514"/>
    <w:rsid w:val="006F10DA"/>
    <w:rsid w:val="006F334B"/>
    <w:rsid w:val="0070436A"/>
    <w:rsid w:val="007124A1"/>
    <w:rsid w:val="007534C8"/>
    <w:rsid w:val="007806EE"/>
    <w:rsid w:val="007C1508"/>
    <w:rsid w:val="007D2F54"/>
    <w:rsid w:val="007E3DD6"/>
    <w:rsid w:val="007E73D5"/>
    <w:rsid w:val="00827D17"/>
    <w:rsid w:val="00840CDE"/>
    <w:rsid w:val="0087231D"/>
    <w:rsid w:val="00892287"/>
    <w:rsid w:val="008B4055"/>
    <w:rsid w:val="008C37F4"/>
    <w:rsid w:val="008C4FC9"/>
    <w:rsid w:val="0091028B"/>
    <w:rsid w:val="00937F31"/>
    <w:rsid w:val="009464C6"/>
    <w:rsid w:val="009C56CA"/>
    <w:rsid w:val="009D190B"/>
    <w:rsid w:val="009E2B33"/>
    <w:rsid w:val="009F78CC"/>
    <w:rsid w:val="00A00301"/>
    <w:rsid w:val="00A30946"/>
    <w:rsid w:val="00A35C01"/>
    <w:rsid w:val="00A642C3"/>
    <w:rsid w:val="00A67109"/>
    <w:rsid w:val="00AA0E9C"/>
    <w:rsid w:val="00AA75A8"/>
    <w:rsid w:val="00AB3D05"/>
    <w:rsid w:val="00AC3199"/>
    <w:rsid w:val="00AC4DBC"/>
    <w:rsid w:val="00AC5726"/>
    <w:rsid w:val="00AE678D"/>
    <w:rsid w:val="00B22494"/>
    <w:rsid w:val="00B55114"/>
    <w:rsid w:val="00B9509B"/>
    <w:rsid w:val="00BD0FF4"/>
    <w:rsid w:val="00BD442B"/>
    <w:rsid w:val="00BE1FA5"/>
    <w:rsid w:val="00BE6678"/>
    <w:rsid w:val="00C30B79"/>
    <w:rsid w:val="00C342FB"/>
    <w:rsid w:val="00C4034F"/>
    <w:rsid w:val="00C63132"/>
    <w:rsid w:val="00C63633"/>
    <w:rsid w:val="00C9181B"/>
    <w:rsid w:val="00CB52D8"/>
    <w:rsid w:val="00D05D30"/>
    <w:rsid w:val="00D22110"/>
    <w:rsid w:val="00D3055C"/>
    <w:rsid w:val="00D45498"/>
    <w:rsid w:val="00D52440"/>
    <w:rsid w:val="00D54DA6"/>
    <w:rsid w:val="00D54EC8"/>
    <w:rsid w:val="00D61CAF"/>
    <w:rsid w:val="00D621E2"/>
    <w:rsid w:val="00D66569"/>
    <w:rsid w:val="00D80225"/>
    <w:rsid w:val="00D90B09"/>
    <w:rsid w:val="00D95A62"/>
    <w:rsid w:val="00DB009A"/>
    <w:rsid w:val="00DB1AE5"/>
    <w:rsid w:val="00E0376F"/>
    <w:rsid w:val="00E225F7"/>
    <w:rsid w:val="00E34BD3"/>
    <w:rsid w:val="00E464B2"/>
    <w:rsid w:val="00E710F0"/>
    <w:rsid w:val="00EB1CCB"/>
    <w:rsid w:val="00F06D64"/>
    <w:rsid w:val="00F241C7"/>
    <w:rsid w:val="00F35EA4"/>
    <w:rsid w:val="00F366FF"/>
    <w:rsid w:val="00F43409"/>
    <w:rsid w:val="00F51727"/>
    <w:rsid w:val="00FB739C"/>
    <w:rsid w:val="00FC69C4"/>
    <w:rsid w:val="00FE2274"/>
    <w:rsid w:val="00F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 w:type="paragraph" w:styleId="NormalWeb">
    <w:name w:val="Normal (Web)"/>
    <w:basedOn w:val="Normal"/>
    <w:uiPriority w:val="99"/>
    <w:semiHidden/>
    <w:unhideWhenUsed/>
    <w:rsid w:val="00E225F7"/>
    <w:pPr>
      <w:spacing w:before="100" w:beforeAutospacing="1" w:after="100" w:afterAutospacing="1" w:line="240" w:lineRule="auto"/>
    </w:pPr>
    <w:rPr>
      <w:rFonts w:ascii="Aptos" w:hAnsi="Aptos" w:cs="Aptos"/>
      <w:szCs w:val="24"/>
      <w:lang w:eastAsia="en-GB"/>
    </w:rPr>
  </w:style>
  <w:style w:type="character" w:customStyle="1" w:styleId="Hyperlink0">
    <w:name w:val="Hyperlink.0"/>
    <w:basedOn w:val="DefaultParagraphFont"/>
    <w:rsid w:val="00E225F7"/>
    <w:rPr>
      <w:outline w:val="0"/>
      <w:shadow w:val="0"/>
      <w:emboss w:val="0"/>
      <w:imprint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380709123">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878203064">
      <w:bodyDiv w:val="1"/>
      <w:marLeft w:val="0"/>
      <w:marRight w:val="0"/>
      <w:marTop w:val="0"/>
      <w:marBottom w:val="0"/>
      <w:divBdr>
        <w:top w:val="none" w:sz="0" w:space="0" w:color="auto"/>
        <w:left w:val="none" w:sz="0" w:space="0" w:color="auto"/>
        <w:bottom w:val="none" w:sz="0" w:space="0" w:color="auto"/>
        <w:right w:val="none" w:sz="0" w:space="0" w:color="auto"/>
      </w:divBdr>
    </w:div>
    <w:div w:id="1159151464">
      <w:bodyDiv w:val="1"/>
      <w:marLeft w:val="0"/>
      <w:marRight w:val="0"/>
      <w:marTop w:val="0"/>
      <w:marBottom w:val="0"/>
      <w:divBdr>
        <w:top w:val="none" w:sz="0" w:space="0" w:color="auto"/>
        <w:left w:val="none" w:sz="0" w:space="0" w:color="auto"/>
        <w:bottom w:val="none" w:sz="0" w:space="0" w:color="auto"/>
        <w:right w:val="none" w:sz="0" w:space="0" w:color="auto"/>
      </w:divBdr>
    </w:div>
    <w:div w:id="1349060107">
      <w:bodyDiv w:val="1"/>
      <w:marLeft w:val="0"/>
      <w:marRight w:val="0"/>
      <w:marTop w:val="0"/>
      <w:marBottom w:val="0"/>
      <w:divBdr>
        <w:top w:val="none" w:sz="0" w:space="0" w:color="auto"/>
        <w:left w:val="none" w:sz="0" w:space="0" w:color="auto"/>
        <w:bottom w:val="none" w:sz="0" w:space="0" w:color="auto"/>
        <w:right w:val="none" w:sz="0" w:space="0" w:color="auto"/>
      </w:divBdr>
    </w:div>
    <w:div w:id="1401322232">
      <w:bodyDiv w:val="1"/>
      <w:marLeft w:val="0"/>
      <w:marRight w:val="0"/>
      <w:marTop w:val="0"/>
      <w:marBottom w:val="0"/>
      <w:divBdr>
        <w:top w:val="none" w:sz="0" w:space="0" w:color="auto"/>
        <w:left w:val="none" w:sz="0" w:space="0" w:color="auto"/>
        <w:bottom w:val="none" w:sz="0" w:space="0" w:color="auto"/>
        <w:right w:val="none" w:sz="0" w:space="0" w:color="auto"/>
      </w:divBdr>
    </w:div>
    <w:div w:id="1469663026">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https://www.anglianwater.co.uk/siteassets/household/about-us/pr24/anh01-our-plan-2025-2030.pdf" TargetMode="External"/><Relationship Id="rId4" Type="http://schemas.openxmlformats.org/officeDocument/2006/relationships/webSettings" Target="webSettings.xml"/><Relationship Id="rId9" Type="http://schemas.openxmlformats.org/officeDocument/2006/relationships/hyperlink" Target="https://www.youtube.com/@camcitco/strea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2</cp:revision>
  <dcterms:created xsi:type="dcterms:W3CDTF">2024-11-29T16:22:00Z</dcterms:created>
  <dcterms:modified xsi:type="dcterms:W3CDTF">2024-11-29T16:22:00Z</dcterms:modified>
</cp:coreProperties>
</file>